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36" w:rsidRDefault="00932636"/>
    <w:p w:rsidR="0041155F" w:rsidRDefault="0041155F"/>
    <w:p w:rsidR="0041155F" w:rsidRDefault="0041155F"/>
    <w:p w:rsidR="0041155F" w:rsidRDefault="0041155F"/>
    <w:p w:rsidR="0041155F" w:rsidRDefault="0041155F"/>
    <w:p w:rsidR="0041155F" w:rsidRDefault="0041155F"/>
    <w:p w:rsidR="0041155F" w:rsidRDefault="0041155F"/>
    <w:p w:rsidR="0041155F" w:rsidRDefault="0041155F"/>
    <w:p w:rsidR="0041155F" w:rsidRPr="0041155F" w:rsidRDefault="0041155F" w:rsidP="004115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155F" w:rsidRPr="0041155F" w:rsidRDefault="0041155F" w:rsidP="0041155F">
      <w:pPr>
        <w:jc w:val="center"/>
        <w:rPr>
          <w:rFonts w:ascii="Times New Roman" w:hAnsi="Times New Roman" w:cs="Times New Roman"/>
          <w:sz w:val="28"/>
          <w:szCs w:val="28"/>
        </w:rPr>
      </w:pPr>
      <w:r w:rsidRPr="0041155F"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41155F" w:rsidRPr="0041155F" w:rsidRDefault="0041155F" w:rsidP="0041155F">
      <w:pPr>
        <w:jc w:val="center"/>
        <w:rPr>
          <w:rFonts w:ascii="Times New Roman" w:hAnsi="Times New Roman" w:cs="Times New Roman"/>
          <w:sz w:val="28"/>
          <w:szCs w:val="28"/>
        </w:rPr>
      </w:pPr>
      <w:r w:rsidRPr="0041155F">
        <w:rPr>
          <w:rFonts w:ascii="Times New Roman" w:hAnsi="Times New Roman" w:cs="Times New Roman"/>
          <w:sz w:val="28"/>
          <w:szCs w:val="28"/>
        </w:rPr>
        <w:t>по философии</w:t>
      </w:r>
    </w:p>
    <w:p w:rsidR="0041155F" w:rsidRDefault="0041155F"/>
    <w:p w:rsidR="0041155F" w:rsidRDefault="0041155F"/>
    <w:p w:rsidR="0041155F" w:rsidRDefault="0041155F"/>
    <w:p w:rsidR="0041155F" w:rsidRDefault="0041155F"/>
    <w:p w:rsidR="0041155F" w:rsidRDefault="0041155F"/>
    <w:p w:rsidR="0041155F" w:rsidRDefault="0041155F"/>
    <w:p w:rsidR="0041155F" w:rsidRDefault="0041155F"/>
    <w:p w:rsidR="0041155F" w:rsidRDefault="0041155F"/>
    <w:p w:rsidR="0041155F" w:rsidRDefault="0041155F"/>
    <w:p w:rsidR="0041155F" w:rsidRDefault="0041155F"/>
    <w:p w:rsidR="0041155F" w:rsidRDefault="0041155F"/>
    <w:p w:rsidR="0041155F" w:rsidRDefault="0041155F"/>
    <w:p w:rsidR="0041155F" w:rsidRDefault="0041155F"/>
    <w:p w:rsidR="0041155F" w:rsidRDefault="0041155F"/>
    <w:p w:rsidR="0041155F" w:rsidRDefault="0041155F"/>
    <w:p w:rsidR="0041155F" w:rsidRDefault="0041155F"/>
    <w:p w:rsidR="00BA3B60" w:rsidRDefault="00BA3B60"/>
    <w:p w:rsidR="0041155F" w:rsidRPr="006432B8" w:rsidRDefault="0041155F" w:rsidP="006432B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>Вариант 6</w:t>
      </w:r>
    </w:p>
    <w:p w:rsidR="0041155F" w:rsidRPr="006432B8" w:rsidRDefault="0041155F" w:rsidP="006432B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>Философия Нового времени</w:t>
      </w:r>
    </w:p>
    <w:p w:rsidR="0041155F" w:rsidRPr="006432B8" w:rsidRDefault="0041155F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>1.</w:t>
      </w:r>
      <w:r w:rsidRPr="006432B8">
        <w:rPr>
          <w:rFonts w:ascii="Times New Roman" w:hAnsi="Times New Roman" w:cs="Times New Roman"/>
          <w:sz w:val="28"/>
          <w:szCs w:val="28"/>
        </w:rPr>
        <w:tab/>
        <w:t>Что такое рационализм? Назовите представителей философии рационализма?...................................................................................................</w:t>
      </w:r>
      <w:r w:rsidR="00A36D2B" w:rsidRPr="006432B8">
        <w:rPr>
          <w:rFonts w:ascii="Times New Roman" w:hAnsi="Times New Roman" w:cs="Times New Roman"/>
          <w:sz w:val="28"/>
          <w:szCs w:val="28"/>
        </w:rPr>
        <w:t>3</w:t>
      </w:r>
    </w:p>
    <w:p w:rsidR="0041155F" w:rsidRPr="006432B8" w:rsidRDefault="00BA3B60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>2</w:t>
      </w:r>
      <w:r w:rsidR="0041155F" w:rsidRPr="006432B8">
        <w:rPr>
          <w:rFonts w:ascii="Times New Roman" w:hAnsi="Times New Roman" w:cs="Times New Roman"/>
          <w:sz w:val="28"/>
          <w:szCs w:val="28"/>
        </w:rPr>
        <w:t>.</w:t>
      </w:r>
      <w:r w:rsidR="0041155F" w:rsidRPr="006432B8">
        <w:rPr>
          <w:rFonts w:ascii="Times New Roman" w:hAnsi="Times New Roman" w:cs="Times New Roman"/>
          <w:sz w:val="28"/>
          <w:szCs w:val="28"/>
        </w:rPr>
        <w:tab/>
        <w:t>Что такое эмпиризм? Назовите представителей философии эмпиризма?............................................................................................................</w:t>
      </w:r>
      <w:r w:rsidR="00710DB1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</w:p>
    <w:p w:rsidR="0041155F" w:rsidRPr="006432B8" w:rsidRDefault="00BA3B60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>3</w:t>
      </w:r>
      <w:r w:rsidR="0041155F" w:rsidRPr="006432B8">
        <w:rPr>
          <w:rFonts w:ascii="Times New Roman" w:hAnsi="Times New Roman" w:cs="Times New Roman"/>
          <w:sz w:val="28"/>
          <w:szCs w:val="28"/>
        </w:rPr>
        <w:t>.</w:t>
      </w:r>
      <w:r w:rsidR="0041155F" w:rsidRPr="006432B8">
        <w:rPr>
          <w:rFonts w:ascii="Times New Roman" w:hAnsi="Times New Roman" w:cs="Times New Roman"/>
          <w:sz w:val="28"/>
          <w:szCs w:val="28"/>
        </w:rPr>
        <w:tab/>
        <w:t>Охарактеризуйте философские идеи Р. Декарта</w:t>
      </w:r>
      <w:r w:rsidRPr="006432B8">
        <w:rPr>
          <w:rFonts w:ascii="Times New Roman" w:hAnsi="Times New Roman" w:cs="Times New Roman"/>
          <w:sz w:val="28"/>
          <w:szCs w:val="28"/>
        </w:rPr>
        <w:t>…………………………</w:t>
      </w:r>
      <w:r w:rsidR="001C1109" w:rsidRPr="006432B8">
        <w:rPr>
          <w:rFonts w:ascii="Times New Roman" w:hAnsi="Times New Roman" w:cs="Times New Roman"/>
          <w:sz w:val="28"/>
          <w:szCs w:val="28"/>
        </w:rPr>
        <w:t>……………………………………………….</w:t>
      </w:r>
      <w:r w:rsidR="006432B8">
        <w:rPr>
          <w:rFonts w:ascii="Times New Roman" w:hAnsi="Times New Roman" w:cs="Times New Roman"/>
          <w:sz w:val="28"/>
          <w:szCs w:val="28"/>
        </w:rPr>
        <w:t>10</w:t>
      </w:r>
    </w:p>
    <w:p w:rsidR="0041155F" w:rsidRPr="006432B8" w:rsidRDefault="00BA3B60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>4</w:t>
      </w:r>
      <w:r w:rsidR="0041155F" w:rsidRPr="006432B8">
        <w:rPr>
          <w:rFonts w:ascii="Times New Roman" w:hAnsi="Times New Roman" w:cs="Times New Roman"/>
          <w:sz w:val="28"/>
          <w:szCs w:val="28"/>
        </w:rPr>
        <w:t>.</w:t>
      </w:r>
      <w:r w:rsidR="0041155F" w:rsidRPr="006432B8">
        <w:rPr>
          <w:rFonts w:ascii="Times New Roman" w:hAnsi="Times New Roman" w:cs="Times New Roman"/>
          <w:sz w:val="28"/>
          <w:szCs w:val="28"/>
        </w:rPr>
        <w:tab/>
        <w:t>Раскройте смысл понятия «солипсизм»?</w:t>
      </w:r>
      <w:r w:rsidRPr="006432B8">
        <w:rPr>
          <w:rFonts w:ascii="Times New Roman" w:hAnsi="Times New Roman" w:cs="Times New Roman"/>
          <w:sz w:val="28"/>
          <w:szCs w:val="28"/>
        </w:rPr>
        <w:t>.................................................</w:t>
      </w:r>
      <w:r w:rsidR="00BD57CA" w:rsidRPr="006432B8">
        <w:rPr>
          <w:rFonts w:ascii="Times New Roman" w:hAnsi="Times New Roman" w:cs="Times New Roman"/>
          <w:sz w:val="28"/>
          <w:szCs w:val="28"/>
        </w:rPr>
        <w:t>1</w:t>
      </w:r>
      <w:r w:rsidR="006432B8">
        <w:rPr>
          <w:rFonts w:ascii="Times New Roman" w:hAnsi="Times New Roman" w:cs="Times New Roman"/>
          <w:sz w:val="28"/>
          <w:szCs w:val="28"/>
        </w:rPr>
        <w:t>3</w:t>
      </w:r>
    </w:p>
    <w:p w:rsidR="0033319B" w:rsidRPr="006432B8" w:rsidRDefault="0033319B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>Список используемой литерату</w:t>
      </w:r>
      <w:r w:rsidR="008B67A8" w:rsidRPr="006432B8">
        <w:rPr>
          <w:rFonts w:ascii="Times New Roman" w:hAnsi="Times New Roman" w:cs="Times New Roman"/>
          <w:sz w:val="28"/>
          <w:szCs w:val="28"/>
        </w:rPr>
        <w:t>р</w:t>
      </w:r>
      <w:r w:rsidR="006432B8">
        <w:rPr>
          <w:rFonts w:ascii="Times New Roman" w:hAnsi="Times New Roman" w:cs="Times New Roman"/>
          <w:sz w:val="28"/>
          <w:szCs w:val="28"/>
        </w:rPr>
        <w:t>ы……………………………………………</w:t>
      </w:r>
      <w:r w:rsidR="00BD57CA" w:rsidRPr="006432B8">
        <w:rPr>
          <w:rFonts w:ascii="Times New Roman" w:hAnsi="Times New Roman" w:cs="Times New Roman"/>
          <w:sz w:val="28"/>
          <w:szCs w:val="28"/>
        </w:rPr>
        <w:t>1</w:t>
      </w:r>
      <w:r w:rsidR="006432B8">
        <w:rPr>
          <w:rFonts w:ascii="Times New Roman" w:hAnsi="Times New Roman" w:cs="Times New Roman"/>
          <w:sz w:val="28"/>
          <w:szCs w:val="28"/>
        </w:rPr>
        <w:t>4</w:t>
      </w:r>
    </w:p>
    <w:p w:rsidR="0041155F" w:rsidRPr="006432B8" w:rsidRDefault="0041155F" w:rsidP="006432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155F" w:rsidRPr="006432B8" w:rsidRDefault="0041155F" w:rsidP="006432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155F" w:rsidRPr="006432B8" w:rsidRDefault="0041155F" w:rsidP="006432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155F" w:rsidRPr="006432B8" w:rsidRDefault="0041155F" w:rsidP="006432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155F" w:rsidRPr="006432B8" w:rsidRDefault="0041155F" w:rsidP="006432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155F" w:rsidRPr="006432B8" w:rsidRDefault="0041155F" w:rsidP="006432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155F" w:rsidRPr="006432B8" w:rsidRDefault="0041155F" w:rsidP="006432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3B60" w:rsidRPr="006432B8" w:rsidRDefault="00BA3B60" w:rsidP="006432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3B60" w:rsidRPr="006432B8" w:rsidRDefault="00BA3B60" w:rsidP="006432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3B60" w:rsidRPr="006432B8" w:rsidRDefault="00BA3B60" w:rsidP="006432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3B60" w:rsidRPr="006432B8" w:rsidRDefault="00BA3B60" w:rsidP="006432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3B60" w:rsidRPr="006432B8" w:rsidRDefault="00BA3B60" w:rsidP="006432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3B60" w:rsidRPr="006432B8" w:rsidRDefault="00BA3B60" w:rsidP="006432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3B60" w:rsidRPr="006432B8" w:rsidRDefault="00BA3B60" w:rsidP="006432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3B60" w:rsidRPr="006432B8" w:rsidRDefault="00BA3B60" w:rsidP="006432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3B60" w:rsidRPr="006432B8" w:rsidRDefault="00BA3B60" w:rsidP="006432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3B60" w:rsidRPr="006432B8" w:rsidRDefault="00BA3B60" w:rsidP="006432B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B60" w:rsidRPr="006432B8" w:rsidRDefault="00BA3B60" w:rsidP="006432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2B8">
        <w:rPr>
          <w:rFonts w:ascii="Times New Roman" w:hAnsi="Times New Roman" w:cs="Times New Roman"/>
          <w:b/>
          <w:sz w:val="28"/>
          <w:szCs w:val="28"/>
        </w:rPr>
        <w:lastRenderedPageBreak/>
        <w:t>1.Что такое рационализм? Назовите представителей философии рационализма?</w:t>
      </w:r>
    </w:p>
    <w:p w:rsidR="00BA3B60" w:rsidRPr="006432B8" w:rsidRDefault="00BA3B60" w:rsidP="006432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>Рационализм – философское учение, признающее центральное место за способностью человеческое разума анализировать, сопоставлять, обобщать данные чувств, т.е. рационально мыслить.</w:t>
      </w:r>
      <w:r w:rsidR="00DF15C0" w:rsidRPr="006432B8">
        <w:rPr>
          <w:rFonts w:ascii="Times New Roman" w:hAnsi="Times New Roman" w:cs="Times New Roman"/>
          <w:sz w:val="28"/>
          <w:szCs w:val="28"/>
        </w:rPr>
        <w:t xml:space="preserve"> Именно разум помогает человеку получить новое знание, которое нельзя  </w:t>
      </w:r>
      <w:r w:rsidR="00376EFB" w:rsidRPr="006432B8">
        <w:rPr>
          <w:rFonts w:ascii="Times New Roman" w:hAnsi="Times New Roman" w:cs="Times New Roman"/>
          <w:sz w:val="28"/>
          <w:szCs w:val="28"/>
        </w:rPr>
        <w:t>вывести из эмпирических данных. Рационализм ориентировался, прежде всего, на математику как науку, основанную преимущественно на дедуктивном методе  познания абстрактных количественных отношений и пространственных форм. Главный принцип рационализма гласит: «Нет ничего в разуме, что не прошло бы раньше через наши чувства… кроме самого разума».</w:t>
      </w:r>
    </w:p>
    <w:p w:rsidR="00376EFB" w:rsidRPr="006432B8" w:rsidRDefault="00376EFB" w:rsidP="006432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>О</w:t>
      </w:r>
      <w:r w:rsidR="001C43BC" w:rsidRPr="006432B8">
        <w:rPr>
          <w:rFonts w:ascii="Times New Roman" w:hAnsi="Times New Roman" w:cs="Times New Roman"/>
          <w:sz w:val="28"/>
          <w:szCs w:val="28"/>
        </w:rPr>
        <w:t>дин из основоположников философ</w:t>
      </w:r>
      <w:r w:rsidR="003A5297" w:rsidRPr="006432B8">
        <w:rPr>
          <w:rFonts w:ascii="Times New Roman" w:hAnsi="Times New Roman" w:cs="Times New Roman"/>
          <w:sz w:val="28"/>
          <w:szCs w:val="28"/>
        </w:rPr>
        <w:t xml:space="preserve">ского рационализма был </w:t>
      </w:r>
      <w:r w:rsidR="001C43BC" w:rsidRPr="006432B8">
        <w:rPr>
          <w:rFonts w:ascii="Times New Roman" w:hAnsi="Times New Roman" w:cs="Times New Roman"/>
          <w:sz w:val="28"/>
          <w:szCs w:val="28"/>
        </w:rPr>
        <w:t>Рене</w:t>
      </w:r>
      <w:r w:rsidR="00E15100" w:rsidRPr="006432B8">
        <w:rPr>
          <w:rFonts w:ascii="Times New Roman" w:hAnsi="Times New Roman" w:cs="Times New Roman"/>
          <w:sz w:val="28"/>
          <w:szCs w:val="28"/>
        </w:rPr>
        <w:t xml:space="preserve"> </w:t>
      </w:r>
      <w:r w:rsidR="001C43BC" w:rsidRPr="006432B8">
        <w:rPr>
          <w:rFonts w:ascii="Times New Roman" w:hAnsi="Times New Roman" w:cs="Times New Roman"/>
          <w:sz w:val="28"/>
          <w:szCs w:val="28"/>
        </w:rPr>
        <w:t>Декарт 1596-1650, французский философ, математик и физиолог</w:t>
      </w:r>
      <w:r w:rsidR="00E15100" w:rsidRPr="006432B8">
        <w:rPr>
          <w:rFonts w:ascii="Times New Roman" w:hAnsi="Times New Roman" w:cs="Times New Roman"/>
          <w:sz w:val="28"/>
          <w:szCs w:val="28"/>
        </w:rPr>
        <w:t xml:space="preserve"> принципиально иначе решал вопрос о том, каким образом человек постигает истину и получает достоверные знания о мире. В отличие от индуктивного метода Ф. Бэкона общие положения выводятся  из частных фактов, метод Р. Декарта – дедуктивный, то есть он выводит частного из общего. Для достоверности своего метода философ предъявляет к нему четыре требования:</w:t>
      </w:r>
    </w:p>
    <w:p w:rsidR="00E15100" w:rsidRPr="006432B8" w:rsidRDefault="007626F7" w:rsidP="006432B8">
      <w:pPr>
        <w:pStyle w:val="a7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>д</w:t>
      </w:r>
      <w:r w:rsidR="00E15100" w:rsidRPr="006432B8">
        <w:rPr>
          <w:rFonts w:ascii="Times New Roman" w:hAnsi="Times New Roman" w:cs="Times New Roman"/>
          <w:sz w:val="28"/>
          <w:szCs w:val="28"/>
        </w:rPr>
        <w:t xml:space="preserve">опускать в качестве </w:t>
      </w:r>
      <w:proofErr w:type="gramStart"/>
      <w:r w:rsidR="00E15100" w:rsidRPr="006432B8">
        <w:rPr>
          <w:rFonts w:ascii="Times New Roman" w:hAnsi="Times New Roman" w:cs="Times New Roman"/>
          <w:sz w:val="28"/>
          <w:szCs w:val="28"/>
        </w:rPr>
        <w:t>истинных</w:t>
      </w:r>
      <w:proofErr w:type="gramEnd"/>
      <w:r w:rsidR="00E15100" w:rsidRPr="006432B8">
        <w:rPr>
          <w:rFonts w:ascii="Times New Roman" w:hAnsi="Times New Roman" w:cs="Times New Roman"/>
          <w:sz w:val="28"/>
          <w:szCs w:val="28"/>
        </w:rPr>
        <w:t xml:space="preserve"> только такие положения, которые представляются уму ясно и отчетливо, все остальные подвергать сомнению.</w:t>
      </w:r>
    </w:p>
    <w:p w:rsidR="00E15100" w:rsidRPr="006432B8" w:rsidRDefault="007626F7" w:rsidP="006432B8">
      <w:pPr>
        <w:pStyle w:val="a7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32B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15100" w:rsidRPr="006432B8">
        <w:rPr>
          <w:rFonts w:ascii="Times New Roman" w:hAnsi="Times New Roman" w:cs="Times New Roman"/>
          <w:sz w:val="28"/>
          <w:szCs w:val="28"/>
        </w:rPr>
        <w:t>асчленять каждую сложную проблему на составляющие ее более простые.</w:t>
      </w:r>
    </w:p>
    <w:p w:rsidR="00E15100" w:rsidRPr="006432B8" w:rsidRDefault="007626F7" w:rsidP="006432B8">
      <w:pPr>
        <w:pStyle w:val="a7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 xml:space="preserve">методически переходить от </w:t>
      </w:r>
      <w:proofErr w:type="gramStart"/>
      <w:r w:rsidRPr="006432B8">
        <w:rPr>
          <w:rFonts w:ascii="Times New Roman" w:hAnsi="Times New Roman" w:cs="Times New Roman"/>
          <w:sz w:val="28"/>
          <w:szCs w:val="28"/>
        </w:rPr>
        <w:t>известного</w:t>
      </w:r>
      <w:proofErr w:type="gramEnd"/>
      <w:r w:rsidRPr="006432B8">
        <w:rPr>
          <w:rFonts w:ascii="Times New Roman" w:hAnsi="Times New Roman" w:cs="Times New Roman"/>
          <w:sz w:val="28"/>
          <w:szCs w:val="28"/>
        </w:rPr>
        <w:t xml:space="preserve"> и доказанного к неизвестному и недоказанному.</w:t>
      </w:r>
    </w:p>
    <w:p w:rsidR="007626F7" w:rsidRPr="006432B8" w:rsidRDefault="007626F7" w:rsidP="006432B8">
      <w:pPr>
        <w:pStyle w:val="a7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>Не делать никаких пропусков в логических звеньях исследования.</w:t>
      </w:r>
    </w:p>
    <w:p w:rsidR="007626F7" w:rsidRPr="006432B8" w:rsidRDefault="007626F7" w:rsidP="006432B8">
      <w:pPr>
        <w:pStyle w:val="a7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 xml:space="preserve">Если у Ф. Бэкона критерии истины – достоверность опыта, то у Р. Декарта – это ясное и отчетливое представление сознания о предмете. </w:t>
      </w:r>
      <w:r w:rsidRPr="006432B8">
        <w:rPr>
          <w:rFonts w:ascii="Times New Roman" w:hAnsi="Times New Roman" w:cs="Times New Roman"/>
          <w:sz w:val="28"/>
          <w:szCs w:val="28"/>
        </w:rPr>
        <w:lastRenderedPageBreak/>
        <w:t>Истинность этого представления, как считал Р. Декарт, гарантирована Богом, который вложил в человека естественный свет разума</w:t>
      </w:r>
      <w:r w:rsidR="006A3BB0" w:rsidRPr="006432B8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Pr="006432B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A3B60" w:rsidRPr="006432B8" w:rsidRDefault="007626F7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b/>
          <w:sz w:val="28"/>
          <w:szCs w:val="28"/>
        </w:rPr>
        <w:tab/>
      </w:r>
      <w:r w:rsidRPr="006432B8">
        <w:rPr>
          <w:rFonts w:ascii="Times New Roman" w:hAnsi="Times New Roman" w:cs="Times New Roman"/>
          <w:sz w:val="28"/>
          <w:szCs w:val="28"/>
        </w:rPr>
        <w:t>Итак,  согласно Р. Декарту, в основу бытия лежит мышление.</w:t>
      </w:r>
      <w:r w:rsidR="00414572" w:rsidRPr="006432B8">
        <w:rPr>
          <w:rFonts w:ascii="Times New Roman" w:hAnsi="Times New Roman" w:cs="Times New Roman"/>
          <w:sz w:val="28"/>
          <w:szCs w:val="28"/>
        </w:rPr>
        <w:t xml:space="preserve"> Это убеждение  выражено в его знаменитой фразе: </w:t>
      </w:r>
      <w:proofErr w:type="gramStart"/>
      <w:r w:rsidR="00414572" w:rsidRPr="006432B8">
        <w:rPr>
          <w:rFonts w:ascii="Times New Roman" w:hAnsi="Times New Roman" w:cs="Times New Roman"/>
          <w:sz w:val="28"/>
          <w:szCs w:val="28"/>
        </w:rPr>
        <w:t>С</w:t>
      </w:r>
      <w:proofErr w:type="spellStart"/>
      <w:proofErr w:type="gramEnd"/>
      <w:r w:rsidR="00414572" w:rsidRPr="006432B8">
        <w:rPr>
          <w:rFonts w:ascii="Times New Roman" w:hAnsi="Times New Roman" w:cs="Times New Roman"/>
          <w:sz w:val="28"/>
          <w:szCs w:val="28"/>
          <w:lang w:val="de-DE"/>
        </w:rPr>
        <w:t>ogito</w:t>
      </w:r>
      <w:proofErr w:type="spellEnd"/>
      <w:r w:rsidR="00414572" w:rsidRPr="006432B8">
        <w:rPr>
          <w:rFonts w:ascii="Times New Roman" w:hAnsi="Times New Roman" w:cs="Times New Roman"/>
          <w:sz w:val="28"/>
          <w:szCs w:val="28"/>
        </w:rPr>
        <w:t xml:space="preserve"> </w:t>
      </w:r>
      <w:r w:rsidR="00414572" w:rsidRPr="006432B8">
        <w:rPr>
          <w:rFonts w:ascii="Times New Roman" w:hAnsi="Times New Roman" w:cs="Times New Roman"/>
          <w:sz w:val="28"/>
          <w:szCs w:val="28"/>
          <w:lang w:val="de-DE"/>
        </w:rPr>
        <w:t>ergo</w:t>
      </w:r>
      <w:r w:rsidR="00414572" w:rsidRPr="00643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572" w:rsidRPr="006432B8">
        <w:rPr>
          <w:rFonts w:ascii="Times New Roman" w:hAnsi="Times New Roman" w:cs="Times New Roman"/>
          <w:sz w:val="28"/>
          <w:szCs w:val="28"/>
          <w:lang w:val="de-DE"/>
        </w:rPr>
        <w:t>sum</w:t>
      </w:r>
      <w:proofErr w:type="spellEnd"/>
      <w:r w:rsidR="00414572" w:rsidRPr="006432B8">
        <w:rPr>
          <w:rFonts w:ascii="Times New Roman" w:hAnsi="Times New Roman" w:cs="Times New Roman"/>
          <w:sz w:val="28"/>
          <w:szCs w:val="28"/>
        </w:rPr>
        <w:t xml:space="preserve"> – Я мыслю, следовательно, существую. Мыслитель считал также, что фундамент мышления и познания составляют так называемые априорные врожденные идеи, которые изначально присущи каждому человеку, но не как готовые, сформулированные истины, а лишь как задатки или  </w:t>
      </w:r>
      <w:r w:rsidR="00905554" w:rsidRPr="006432B8">
        <w:rPr>
          <w:rFonts w:ascii="Times New Roman" w:hAnsi="Times New Roman" w:cs="Times New Roman"/>
          <w:sz w:val="28"/>
          <w:szCs w:val="28"/>
        </w:rPr>
        <w:t xml:space="preserve">предрасположения ума. К таким врожденным идеям философ относил идею Бога как совершеннейшего существа и аксиомы математики, например: если к равным величинам прибавить равные, результаты будут равны между собой.  Все эти идеи он рассматривает как воплощение естественного  света разума. </w:t>
      </w:r>
    </w:p>
    <w:p w:rsidR="00905554" w:rsidRPr="006432B8" w:rsidRDefault="00905554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ab/>
        <w:t>Итак, для Р. Декарта существование мышления более достоверно, чем существование материи. Но он ее не отрицал. Подход французского философа можно назвать дуалистическим. Он выделял в мире две самостоятельные субстанции</w:t>
      </w:r>
      <w:r w:rsidR="00356519" w:rsidRPr="006432B8">
        <w:rPr>
          <w:rFonts w:ascii="Times New Roman" w:hAnsi="Times New Roman" w:cs="Times New Roman"/>
          <w:sz w:val="28"/>
          <w:szCs w:val="28"/>
        </w:rPr>
        <w:t xml:space="preserve">  - материю, для которой характерна протяжённость, и мышление,  для которого характерна непротяженность и неделимость. </w:t>
      </w:r>
    </w:p>
    <w:p w:rsidR="00356519" w:rsidRPr="006432B8" w:rsidRDefault="00356519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ab/>
        <w:t xml:space="preserve">Материалистическая составляющая философии Р. Декарта была механистичной. Материя отождествлялась с пространством и его движением согласно законам механики. Бог, который есть первопричина движения, следит за тем, чтобы сохранялось то количество движения, которое он вложил вначале. Все живые организмы философ уподоблял автоматом. </w:t>
      </w:r>
      <w:r w:rsidR="0065166E" w:rsidRPr="006432B8">
        <w:rPr>
          <w:rFonts w:ascii="Times New Roman" w:hAnsi="Times New Roman" w:cs="Times New Roman"/>
          <w:sz w:val="28"/>
          <w:szCs w:val="28"/>
        </w:rPr>
        <w:t xml:space="preserve">Человеческое тело – тоже автомат, подчиненный законам механики, но в него Бог вложил душу. </w:t>
      </w:r>
      <w:proofErr w:type="gramStart"/>
      <w:r w:rsidR="0065166E" w:rsidRPr="006432B8">
        <w:rPr>
          <w:rFonts w:ascii="Times New Roman" w:hAnsi="Times New Roman" w:cs="Times New Roman"/>
          <w:sz w:val="28"/>
          <w:szCs w:val="28"/>
        </w:rPr>
        <w:t>Последнюю</w:t>
      </w:r>
      <w:proofErr w:type="gramEnd"/>
      <w:r w:rsidR="0065166E" w:rsidRPr="006432B8">
        <w:rPr>
          <w:rFonts w:ascii="Times New Roman" w:hAnsi="Times New Roman" w:cs="Times New Roman"/>
          <w:sz w:val="28"/>
          <w:szCs w:val="28"/>
        </w:rPr>
        <w:t xml:space="preserve"> Декарт отождествлял с разумом. Так же, как и Сократ, он был рационалистом в этике, полагал, что для того, </w:t>
      </w:r>
      <w:r w:rsidR="003A5297" w:rsidRPr="006432B8">
        <w:rPr>
          <w:rFonts w:ascii="Times New Roman" w:hAnsi="Times New Roman" w:cs="Times New Roman"/>
          <w:sz w:val="28"/>
          <w:szCs w:val="28"/>
        </w:rPr>
        <w:t xml:space="preserve">чтобы хорошо поступать, достаточно иметь звания, правильные суждения. </w:t>
      </w:r>
    </w:p>
    <w:p w:rsidR="003A5297" w:rsidRPr="006432B8" w:rsidRDefault="003A5297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45555" w:rsidRPr="006432B8">
        <w:rPr>
          <w:rFonts w:ascii="Times New Roman" w:hAnsi="Times New Roman" w:cs="Times New Roman"/>
          <w:sz w:val="28"/>
          <w:szCs w:val="28"/>
        </w:rPr>
        <w:t xml:space="preserve">Крупнейшими представителями рационализма в </w:t>
      </w:r>
      <w:r w:rsidR="00F45555" w:rsidRPr="006432B8">
        <w:rPr>
          <w:rFonts w:ascii="Times New Roman" w:hAnsi="Times New Roman" w:cs="Times New Roman"/>
          <w:sz w:val="28"/>
          <w:szCs w:val="28"/>
          <w:lang w:val="de-DE"/>
        </w:rPr>
        <w:t>XVII</w:t>
      </w:r>
      <w:r w:rsidR="00F45555" w:rsidRPr="006432B8">
        <w:rPr>
          <w:rFonts w:ascii="Times New Roman" w:hAnsi="Times New Roman" w:cs="Times New Roman"/>
          <w:sz w:val="28"/>
          <w:szCs w:val="28"/>
        </w:rPr>
        <w:t xml:space="preserve"> </w:t>
      </w:r>
      <w:r w:rsidRPr="006432B8">
        <w:rPr>
          <w:rFonts w:ascii="Times New Roman" w:hAnsi="Times New Roman" w:cs="Times New Roman"/>
          <w:sz w:val="28"/>
          <w:szCs w:val="28"/>
        </w:rPr>
        <w:t xml:space="preserve"> </w:t>
      </w:r>
      <w:r w:rsidR="00F45555" w:rsidRPr="006432B8">
        <w:rPr>
          <w:rFonts w:ascii="Times New Roman" w:hAnsi="Times New Roman" w:cs="Times New Roman"/>
          <w:sz w:val="28"/>
          <w:szCs w:val="28"/>
        </w:rPr>
        <w:t xml:space="preserve">в. были также Д.  Спинозы и Г. Лейбниц. </w:t>
      </w:r>
    </w:p>
    <w:p w:rsidR="00BD57CA" w:rsidRDefault="00BD57CA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2B8" w:rsidRDefault="006432B8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2B8" w:rsidRDefault="006432B8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2B8" w:rsidRDefault="006432B8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2B8" w:rsidRDefault="006432B8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2B8" w:rsidRDefault="006432B8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2B8" w:rsidRDefault="006432B8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2B8" w:rsidRDefault="006432B8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2B8" w:rsidRDefault="006432B8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2B8" w:rsidRDefault="006432B8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2B8" w:rsidRDefault="006432B8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2B8" w:rsidRDefault="006432B8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2B8" w:rsidRDefault="006432B8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2B8" w:rsidRDefault="006432B8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2B8" w:rsidRDefault="006432B8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2B8" w:rsidRDefault="006432B8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2B8" w:rsidRDefault="006432B8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2B8" w:rsidRDefault="006432B8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2B8" w:rsidRDefault="006432B8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2B8" w:rsidRDefault="006432B8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2B8" w:rsidRDefault="006432B8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2B8" w:rsidRDefault="006432B8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2B8" w:rsidRDefault="006432B8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2B8" w:rsidRDefault="006432B8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2B8" w:rsidRDefault="006432B8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2B8" w:rsidRDefault="006432B8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555" w:rsidRPr="006432B8" w:rsidRDefault="00F45555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555" w:rsidRPr="006432B8" w:rsidRDefault="00F45555" w:rsidP="006432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2B8">
        <w:rPr>
          <w:rFonts w:ascii="Times New Roman" w:hAnsi="Times New Roman" w:cs="Times New Roman"/>
          <w:b/>
          <w:sz w:val="28"/>
          <w:szCs w:val="28"/>
        </w:rPr>
        <w:lastRenderedPageBreak/>
        <w:t>2. Что такое эмпиризм? Назовите представителей философии эмпиризма?</w:t>
      </w:r>
    </w:p>
    <w:p w:rsidR="00E551C1" w:rsidRPr="006432B8" w:rsidRDefault="006D4464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b/>
          <w:sz w:val="28"/>
          <w:szCs w:val="28"/>
        </w:rPr>
        <w:tab/>
      </w:r>
      <w:r w:rsidRPr="006432B8">
        <w:rPr>
          <w:rFonts w:ascii="Times New Roman" w:hAnsi="Times New Roman" w:cs="Times New Roman"/>
          <w:sz w:val="28"/>
          <w:szCs w:val="28"/>
        </w:rPr>
        <w:t xml:space="preserve">Эмпиризм </w:t>
      </w:r>
      <w:r w:rsidR="0073108F" w:rsidRPr="006432B8">
        <w:rPr>
          <w:rFonts w:ascii="Times New Roman" w:hAnsi="Times New Roman" w:cs="Times New Roman"/>
          <w:sz w:val="28"/>
          <w:szCs w:val="28"/>
        </w:rPr>
        <w:t xml:space="preserve">- </w:t>
      </w:r>
      <w:r w:rsidRPr="006432B8">
        <w:rPr>
          <w:rFonts w:ascii="Times New Roman" w:hAnsi="Times New Roman" w:cs="Times New Roman"/>
          <w:sz w:val="28"/>
          <w:szCs w:val="28"/>
        </w:rPr>
        <w:t xml:space="preserve">представляет собой направление в гносеологии, которое все познание выводит из чувственного опыта. </w:t>
      </w:r>
      <w:r w:rsidR="0073108F" w:rsidRPr="006432B8">
        <w:rPr>
          <w:rFonts w:ascii="Times New Roman" w:hAnsi="Times New Roman" w:cs="Times New Roman"/>
          <w:sz w:val="28"/>
          <w:szCs w:val="28"/>
        </w:rPr>
        <w:t xml:space="preserve">По теории эмпиризма, вся наука, и больше того  - вся жизненная практика должны основываться на данном опыте. Важнейшим источником знания эмпиризм считал естественные науки, поскольку они основаны, прежде всего, на </w:t>
      </w:r>
      <w:r w:rsidR="007B1FB8" w:rsidRPr="006432B8">
        <w:rPr>
          <w:rFonts w:ascii="Times New Roman" w:hAnsi="Times New Roman" w:cs="Times New Roman"/>
          <w:sz w:val="28"/>
          <w:szCs w:val="28"/>
        </w:rPr>
        <w:t xml:space="preserve">применении чувственных процедур познания: измерения, наблюдения, эксперимента. Крайний эмпиризм признает при </w:t>
      </w:r>
      <w:r w:rsidR="007F129D" w:rsidRPr="006432B8">
        <w:rPr>
          <w:rFonts w:ascii="Times New Roman" w:hAnsi="Times New Roman" w:cs="Times New Roman"/>
          <w:sz w:val="28"/>
          <w:szCs w:val="28"/>
        </w:rPr>
        <w:t xml:space="preserve"> этом лишь чувственные восприятия, а умеренный отводит им решающую роль. Наиболее близким предшественником эмпиризма</w:t>
      </w:r>
      <w:r w:rsidR="00F674CC" w:rsidRPr="006432B8">
        <w:rPr>
          <w:rFonts w:ascii="Times New Roman" w:hAnsi="Times New Roman" w:cs="Times New Roman"/>
          <w:sz w:val="28"/>
          <w:szCs w:val="28"/>
        </w:rPr>
        <w:t xml:space="preserve"> является средневековый номинализм,  а современным последователем – позитивизм. </w:t>
      </w:r>
      <w:r w:rsidR="00074010" w:rsidRPr="006432B8">
        <w:rPr>
          <w:rFonts w:ascii="Times New Roman" w:hAnsi="Times New Roman" w:cs="Times New Roman"/>
          <w:sz w:val="28"/>
          <w:szCs w:val="28"/>
        </w:rPr>
        <w:t>Главный принцип</w:t>
      </w:r>
      <w:r w:rsidR="004964D4" w:rsidRPr="006432B8">
        <w:rPr>
          <w:rFonts w:ascii="Times New Roman" w:hAnsi="Times New Roman" w:cs="Times New Roman"/>
          <w:sz w:val="28"/>
          <w:szCs w:val="28"/>
        </w:rPr>
        <w:t xml:space="preserve"> эмпиризма, который иногда называют и сенсуализмом </w:t>
      </w:r>
      <w:r w:rsidR="0061148B" w:rsidRPr="006432B8">
        <w:rPr>
          <w:rFonts w:ascii="Times New Roman" w:hAnsi="Times New Roman" w:cs="Times New Roman"/>
          <w:sz w:val="28"/>
          <w:szCs w:val="28"/>
        </w:rPr>
        <w:t>(</w:t>
      </w:r>
      <w:r w:rsidR="004964D4" w:rsidRPr="006432B8">
        <w:rPr>
          <w:rFonts w:ascii="Times New Roman" w:hAnsi="Times New Roman" w:cs="Times New Roman"/>
          <w:sz w:val="28"/>
          <w:szCs w:val="28"/>
        </w:rPr>
        <w:t>от лат</w:t>
      </w:r>
      <w:proofErr w:type="gramStart"/>
      <w:r w:rsidR="004964D4" w:rsidRPr="006432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964D4" w:rsidRPr="006432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64D4" w:rsidRPr="006432B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964D4" w:rsidRPr="006432B8">
        <w:rPr>
          <w:rFonts w:ascii="Times New Roman" w:hAnsi="Times New Roman" w:cs="Times New Roman"/>
          <w:sz w:val="28"/>
          <w:szCs w:val="28"/>
        </w:rPr>
        <w:t>енсус – чувство), гласит: «Нет ничего в разуме, что не прошло бы раньше через чувства</w:t>
      </w:r>
      <w:r w:rsidR="0061148B" w:rsidRPr="006432B8">
        <w:rPr>
          <w:rFonts w:ascii="Times New Roman" w:hAnsi="Times New Roman" w:cs="Times New Roman"/>
          <w:sz w:val="28"/>
          <w:szCs w:val="28"/>
        </w:rPr>
        <w:t>»</w:t>
      </w:r>
      <w:r w:rsidR="004964D4" w:rsidRPr="006432B8">
        <w:rPr>
          <w:rFonts w:ascii="Times New Roman" w:hAnsi="Times New Roman" w:cs="Times New Roman"/>
          <w:sz w:val="28"/>
          <w:szCs w:val="28"/>
        </w:rPr>
        <w:t xml:space="preserve"> (Дж. Локк).</w:t>
      </w:r>
      <w:r w:rsidR="0061148B" w:rsidRPr="006432B8">
        <w:rPr>
          <w:rFonts w:ascii="Times New Roman" w:hAnsi="Times New Roman" w:cs="Times New Roman"/>
          <w:sz w:val="28"/>
          <w:szCs w:val="28"/>
        </w:rPr>
        <w:t xml:space="preserve"> Родоначальником эмпиризма был английский философ и политический деятель Френсис Бэкон. Основным направлением исследований Бэкона стала разработка теории познания, наиболее </w:t>
      </w:r>
      <w:r w:rsidR="00AC4205" w:rsidRPr="006432B8">
        <w:rPr>
          <w:rFonts w:ascii="Times New Roman" w:hAnsi="Times New Roman" w:cs="Times New Roman"/>
          <w:sz w:val="28"/>
          <w:szCs w:val="28"/>
        </w:rPr>
        <w:t xml:space="preserve">эффективных способов и приемов научного исследования, научной методологии, о чем свидетельствуют и названия его основных работ: «О достоинстве и приумножении наук», «Великое восстановление наук» и др. Им была обоснована мысль о необходимости практической переориентации философии и всех других наук, </w:t>
      </w:r>
      <w:r w:rsidR="00125B08" w:rsidRPr="006432B8">
        <w:rPr>
          <w:rFonts w:ascii="Times New Roman" w:hAnsi="Times New Roman" w:cs="Times New Roman"/>
          <w:sz w:val="28"/>
          <w:szCs w:val="28"/>
        </w:rPr>
        <w:t xml:space="preserve">которые должны поставить в качестве своей основной цели на бесплодное теоретизирование, а интересы жизни людей и практики, покорение природы.  С учетом этой цели должны быть преобразованы  науки, философия, вся духовная жизнь. Подлинный ученый, считал Бэкон, должен помышлять не только о созерцательном благе, но и «о достоянии и счастья человеческом  </w:t>
      </w:r>
      <w:r w:rsidR="00FE2951" w:rsidRPr="006432B8">
        <w:rPr>
          <w:rFonts w:ascii="Times New Roman" w:hAnsi="Times New Roman" w:cs="Times New Roman"/>
          <w:sz w:val="28"/>
          <w:szCs w:val="28"/>
        </w:rPr>
        <w:t>и о всяческом могуществе и пра</w:t>
      </w:r>
      <w:r w:rsidR="00B918F0" w:rsidRPr="006432B8">
        <w:rPr>
          <w:rFonts w:ascii="Times New Roman" w:hAnsi="Times New Roman" w:cs="Times New Roman"/>
          <w:sz w:val="28"/>
          <w:szCs w:val="28"/>
        </w:rPr>
        <w:t>ктике</w:t>
      </w:r>
      <w:proofErr w:type="gramStart"/>
      <w:r w:rsidR="00B918F0" w:rsidRPr="006432B8">
        <w:rPr>
          <w:rFonts w:ascii="Times New Roman" w:hAnsi="Times New Roman" w:cs="Times New Roman"/>
          <w:sz w:val="28"/>
          <w:szCs w:val="28"/>
        </w:rPr>
        <w:t>…Д</w:t>
      </w:r>
      <w:proofErr w:type="gramEnd"/>
      <w:r w:rsidR="00B918F0" w:rsidRPr="006432B8">
        <w:rPr>
          <w:rFonts w:ascii="Times New Roman" w:hAnsi="Times New Roman" w:cs="Times New Roman"/>
          <w:sz w:val="28"/>
          <w:szCs w:val="28"/>
        </w:rPr>
        <w:t xml:space="preserve">ва человеческих стремления – к знанию и могуществу – поистине совпадают в одном и том же». </w:t>
      </w:r>
      <w:r w:rsidR="004527AF" w:rsidRPr="006432B8">
        <w:rPr>
          <w:rFonts w:ascii="Times New Roman" w:hAnsi="Times New Roman" w:cs="Times New Roman"/>
          <w:sz w:val="28"/>
          <w:szCs w:val="28"/>
        </w:rPr>
        <w:t xml:space="preserve">Бэкон тесно увязывал методологические  проблемы с </w:t>
      </w:r>
      <w:r w:rsidR="004527AF" w:rsidRPr="006432B8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 – политическими. По его мнению, именно новая наука не только станет средством господства над природой, но и создает предпосылки для построения нового счастливого общества. Таким образом, Ф. Бэкон  был одним из первых мыслителей, который заложил основы современной веры в познавательный и социальный прогресс. </w:t>
      </w:r>
      <w:r w:rsidR="00442419" w:rsidRPr="006432B8">
        <w:rPr>
          <w:rFonts w:ascii="Times New Roman" w:hAnsi="Times New Roman" w:cs="Times New Roman"/>
          <w:sz w:val="28"/>
          <w:szCs w:val="28"/>
        </w:rPr>
        <w:t>Для такого  преобразования представлений о роли науки, пронизана, насыщена наша жизнь и которым мы поклоняемся, как язычники идолам. Идолы, или призраки, по Бэкону, это различные предрассудки, которыми</w:t>
      </w:r>
      <w:r w:rsidR="00C76119" w:rsidRPr="006432B8">
        <w:rPr>
          <w:rFonts w:ascii="Times New Roman" w:hAnsi="Times New Roman" w:cs="Times New Roman"/>
          <w:sz w:val="28"/>
          <w:szCs w:val="28"/>
        </w:rPr>
        <w:t xml:space="preserve"> обременено сознание человека, как познающего субъекта. Устранение этих помех является важнейшей задачей критической работы философа. Бэкон выделил четыре группы наиболее часто встречающихся  заблуждений:</w:t>
      </w:r>
      <w:r w:rsidR="00A36AE1" w:rsidRPr="006432B8">
        <w:rPr>
          <w:rFonts w:ascii="Times New Roman" w:hAnsi="Times New Roman" w:cs="Times New Roman"/>
          <w:sz w:val="28"/>
          <w:szCs w:val="28"/>
        </w:rPr>
        <w:t xml:space="preserve"> идолы пещеры, идолы площади, идолы театра и идолы рода</w:t>
      </w:r>
      <w:r w:rsidR="006A3BB0" w:rsidRPr="006432B8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="00A36AE1" w:rsidRPr="006432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6AE1" w:rsidRPr="006432B8" w:rsidRDefault="00A36AE1" w:rsidP="006432B8">
      <w:pPr>
        <w:pStyle w:val="a7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32B8">
        <w:rPr>
          <w:rFonts w:ascii="Times New Roman" w:hAnsi="Times New Roman" w:cs="Times New Roman"/>
          <w:sz w:val="28"/>
          <w:szCs w:val="28"/>
        </w:rPr>
        <w:t>Идолы пещеры – это заблуждение отдельного человека, связанные с ограниченностью тех социальных групп – семьи, профессии, частной науки, класса – к которым принадлежит данный человек, той «пещеры», «малого мира», в котором он живет.</w:t>
      </w:r>
      <w:proofErr w:type="gramEnd"/>
      <w:r w:rsidRPr="006432B8">
        <w:rPr>
          <w:rFonts w:ascii="Times New Roman" w:hAnsi="Times New Roman" w:cs="Times New Roman"/>
          <w:sz w:val="28"/>
          <w:szCs w:val="28"/>
        </w:rPr>
        <w:t xml:space="preserve"> Иначе говоря, это корпоративные заблуждения, </w:t>
      </w:r>
      <w:r w:rsidR="003E05D5" w:rsidRPr="006432B8">
        <w:rPr>
          <w:rFonts w:ascii="Times New Roman" w:hAnsi="Times New Roman" w:cs="Times New Roman"/>
          <w:sz w:val="28"/>
          <w:szCs w:val="28"/>
        </w:rPr>
        <w:t xml:space="preserve">предрассудки. </w:t>
      </w:r>
    </w:p>
    <w:p w:rsidR="003E05D5" w:rsidRPr="006432B8" w:rsidRDefault="003E05D5" w:rsidP="006432B8">
      <w:pPr>
        <w:pStyle w:val="a7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>Идолы площади</w:t>
      </w:r>
      <w:r w:rsidR="00F432BF" w:rsidRPr="006432B8">
        <w:rPr>
          <w:rFonts w:ascii="Times New Roman" w:hAnsi="Times New Roman" w:cs="Times New Roman"/>
          <w:sz w:val="28"/>
          <w:szCs w:val="28"/>
        </w:rPr>
        <w:t xml:space="preserve"> </w:t>
      </w:r>
      <w:r w:rsidRPr="006432B8">
        <w:rPr>
          <w:rFonts w:ascii="Times New Roman" w:hAnsi="Times New Roman" w:cs="Times New Roman"/>
          <w:sz w:val="28"/>
          <w:szCs w:val="28"/>
        </w:rPr>
        <w:t>– это заблуждение,</w:t>
      </w:r>
      <w:r w:rsidR="00F432BF" w:rsidRPr="006432B8">
        <w:rPr>
          <w:rFonts w:ascii="Times New Roman" w:hAnsi="Times New Roman" w:cs="Times New Roman"/>
          <w:sz w:val="28"/>
          <w:szCs w:val="28"/>
        </w:rPr>
        <w:t xml:space="preserve"> возникающие из несовершенства средств человеческого общения, многозначности, неопределённости смысла терминов, слов, знаков,  употребляемых людьми. </w:t>
      </w:r>
      <w:r w:rsidR="0093318E" w:rsidRPr="006432B8">
        <w:rPr>
          <w:rFonts w:ascii="Times New Roman" w:hAnsi="Times New Roman" w:cs="Times New Roman"/>
          <w:sz w:val="28"/>
          <w:szCs w:val="28"/>
        </w:rPr>
        <w:t xml:space="preserve">Многозначность средств общения зачастую ведет к путанице, неразберихе, бесплодным спорам. </w:t>
      </w:r>
    </w:p>
    <w:p w:rsidR="0093318E" w:rsidRPr="006432B8" w:rsidRDefault="0093318E" w:rsidP="006432B8">
      <w:pPr>
        <w:pStyle w:val="a7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>Идолы театра – еще один вид заблуждений, в котором повинны уже сами ученые</w:t>
      </w:r>
      <w:r w:rsidR="00963CA2" w:rsidRPr="006432B8">
        <w:rPr>
          <w:rFonts w:ascii="Times New Roman" w:hAnsi="Times New Roman" w:cs="Times New Roman"/>
          <w:sz w:val="28"/>
          <w:szCs w:val="28"/>
        </w:rPr>
        <w:t xml:space="preserve">, философы, создатели многочисленных, громоздких, теоретических систем. </w:t>
      </w:r>
      <w:r w:rsidRPr="006432B8">
        <w:rPr>
          <w:rFonts w:ascii="Times New Roman" w:hAnsi="Times New Roman" w:cs="Times New Roman"/>
          <w:sz w:val="28"/>
          <w:szCs w:val="28"/>
        </w:rPr>
        <w:t xml:space="preserve"> </w:t>
      </w:r>
      <w:r w:rsidR="00963CA2" w:rsidRPr="006432B8">
        <w:rPr>
          <w:rFonts w:ascii="Times New Roman" w:hAnsi="Times New Roman" w:cs="Times New Roman"/>
          <w:sz w:val="28"/>
          <w:szCs w:val="28"/>
        </w:rPr>
        <w:t>Эти системы большей частью представляют собой искусственные, вымышленные</w:t>
      </w:r>
      <w:r w:rsidR="009B5F2E" w:rsidRPr="006432B8">
        <w:rPr>
          <w:rFonts w:ascii="Times New Roman" w:hAnsi="Times New Roman" w:cs="Times New Roman"/>
          <w:sz w:val="28"/>
          <w:szCs w:val="28"/>
        </w:rPr>
        <w:t xml:space="preserve"> миры</w:t>
      </w:r>
      <w:r w:rsidR="00963CA2" w:rsidRPr="006432B8">
        <w:rPr>
          <w:rFonts w:ascii="Times New Roman" w:hAnsi="Times New Roman" w:cs="Times New Roman"/>
          <w:sz w:val="28"/>
          <w:szCs w:val="28"/>
        </w:rPr>
        <w:t xml:space="preserve">, </w:t>
      </w:r>
      <w:r w:rsidR="009B5F2E" w:rsidRPr="006432B8">
        <w:rPr>
          <w:rFonts w:ascii="Times New Roman" w:hAnsi="Times New Roman" w:cs="Times New Roman"/>
          <w:sz w:val="28"/>
          <w:szCs w:val="28"/>
        </w:rPr>
        <w:t xml:space="preserve">их ценность такова же, как и ценность комедий, сказок, однако они тяжким грузом лежат на человеческом сознании. </w:t>
      </w:r>
    </w:p>
    <w:p w:rsidR="008A226C" w:rsidRPr="006432B8" w:rsidRDefault="008A226C" w:rsidP="006432B8">
      <w:pPr>
        <w:pStyle w:val="a7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lastRenderedPageBreak/>
        <w:t xml:space="preserve">Идолы рода – это самые опасные заблуждения, ибо они коренятся в самой человеческой сущности. Их проявлениями служат склонность принимать желаемое за действительное, отождествление </w:t>
      </w:r>
      <w:r w:rsidR="00A9489E" w:rsidRPr="006432B8">
        <w:rPr>
          <w:rFonts w:ascii="Times New Roman" w:hAnsi="Times New Roman" w:cs="Times New Roman"/>
          <w:sz w:val="28"/>
          <w:szCs w:val="28"/>
        </w:rPr>
        <w:t xml:space="preserve">абстракций и реальных вещей, стремление истолковывать природу по человеческим меркам. </w:t>
      </w:r>
      <w:r w:rsidR="00F936CC" w:rsidRPr="006432B8">
        <w:rPr>
          <w:rFonts w:ascii="Times New Roman" w:hAnsi="Times New Roman" w:cs="Times New Roman"/>
          <w:sz w:val="28"/>
          <w:szCs w:val="28"/>
        </w:rPr>
        <w:t xml:space="preserve">Бэкон уподобляет  человеческий разум нервному зеркалу, которое искажает все, что отображает. </w:t>
      </w:r>
      <w:r w:rsidRPr="006432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6CC" w:rsidRPr="006432B8" w:rsidRDefault="00F936CC" w:rsidP="006432B8">
      <w:pPr>
        <w:pStyle w:val="a7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 xml:space="preserve">Все эти идолы, утверждает Бэкон, «должны быть отвергнуты и </w:t>
      </w:r>
      <w:proofErr w:type="gramStart"/>
      <w:r w:rsidRPr="006432B8">
        <w:rPr>
          <w:rFonts w:ascii="Times New Roman" w:hAnsi="Times New Roman" w:cs="Times New Roman"/>
          <w:sz w:val="28"/>
          <w:szCs w:val="28"/>
        </w:rPr>
        <w:t>о</w:t>
      </w:r>
      <w:r w:rsidR="0023228C" w:rsidRPr="006432B8">
        <w:rPr>
          <w:rFonts w:ascii="Times New Roman" w:hAnsi="Times New Roman" w:cs="Times New Roman"/>
          <w:sz w:val="28"/>
          <w:szCs w:val="28"/>
        </w:rPr>
        <w:t>т</w:t>
      </w:r>
      <w:r w:rsidRPr="006432B8">
        <w:rPr>
          <w:rFonts w:ascii="Times New Roman" w:hAnsi="Times New Roman" w:cs="Times New Roman"/>
          <w:sz w:val="28"/>
          <w:szCs w:val="28"/>
        </w:rPr>
        <w:t>брошены</w:t>
      </w:r>
      <w:r w:rsidR="0023228C" w:rsidRPr="006432B8">
        <w:rPr>
          <w:rFonts w:ascii="Times New Roman" w:hAnsi="Times New Roman" w:cs="Times New Roman"/>
          <w:sz w:val="28"/>
          <w:szCs w:val="28"/>
        </w:rPr>
        <w:t>… разум должен</w:t>
      </w:r>
      <w:proofErr w:type="gramEnd"/>
      <w:r w:rsidR="0023228C" w:rsidRPr="006432B8">
        <w:rPr>
          <w:rFonts w:ascii="Times New Roman" w:hAnsi="Times New Roman" w:cs="Times New Roman"/>
          <w:sz w:val="28"/>
          <w:szCs w:val="28"/>
        </w:rPr>
        <w:t xml:space="preserve"> быть совершенно освобожден, очищен от них». Чтобы добиться такого очищения, полного освобождения </w:t>
      </w:r>
      <w:r w:rsidR="00CE19C1" w:rsidRPr="006432B8">
        <w:rPr>
          <w:rFonts w:ascii="Times New Roman" w:hAnsi="Times New Roman" w:cs="Times New Roman"/>
          <w:sz w:val="28"/>
          <w:szCs w:val="28"/>
        </w:rPr>
        <w:t xml:space="preserve">разума от различных предрассудков, нужно в основу каждой науки, </w:t>
      </w:r>
      <w:r w:rsidR="00BC641D" w:rsidRPr="006432B8">
        <w:rPr>
          <w:rFonts w:ascii="Times New Roman" w:hAnsi="Times New Roman" w:cs="Times New Roman"/>
          <w:sz w:val="28"/>
          <w:szCs w:val="28"/>
        </w:rPr>
        <w:t xml:space="preserve">каждой теории, каждого теоретического вывода положить опытные, экспериментальные, эмпирические данные, а единственно верным методом исследования выбрать метод индукции. Индукцию как метод он противопоставлял дедукции, согласно которой рассуждение ведется как бы в </w:t>
      </w:r>
      <w:r w:rsidR="001A6A45" w:rsidRPr="006432B8">
        <w:rPr>
          <w:rFonts w:ascii="Times New Roman" w:hAnsi="Times New Roman" w:cs="Times New Roman"/>
          <w:sz w:val="28"/>
          <w:szCs w:val="28"/>
        </w:rPr>
        <w:t>направлении сверху вниз от общих суждений к конкретным фактам. Дедуктивный метод является</w:t>
      </w:r>
      <w:r w:rsidR="00D03640" w:rsidRPr="006432B8">
        <w:rPr>
          <w:rFonts w:ascii="Times New Roman" w:hAnsi="Times New Roman" w:cs="Times New Roman"/>
          <w:sz w:val="28"/>
          <w:szCs w:val="28"/>
        </w:rPr>
        <w:t xml:space="preserve"> источников многих заблуждений, а надежный метод – это движение мысли снизу вверх, от фактов к общим суждениям, т.е. метод индукции. Вместе с тем Ф. Бэкон </w:t>
      </w:r>
      <w:r w:rsidR="0033319B" w:rsidRPr="006432B8">
        <w:rPr>
          <w:rFonts w:ascii="Times New Roman" w:hAnsi="Times New Roman" w:cs="Times New Roman"/>
          <w:sz w:val="28"/>
          <w:szCs w:val="28"/>
        </w:rPr>
        <w:t xml:space="preserve">не был односторонен в оценке различных методов исследования, подчеркивая, что самое эффективное научное знание может явиться результатом только сочетания опыта и размышления, анализа и синтеза, индукции и дедукции. Ведь информация, исходящая от наших органов чувств, хотя и подобна зеркалу, но зеркалу неровному. Разум  </w:t>
      </w:r>
      <w:r w:rsidR="00DC7CFB" w:rsidRPr="006432B8">
        <w:rPr>
          <w:rFonts w:ascii="Times New Roman" w:hAnsi="Times New Roman" w:cs="Times New Roman"/>
          <w:sz w:val="28"/>
          <w:szCs w:val="28"/>
        </w:rPr>
        <w:t>призван, упорядочивая эту информацию, не допустить того, чтобы к нашим знаниям о природе примешивалась и природа самого зеркала. Бэкон говорил, что чистый эмпирик, ученый – экспериментатор, подобно муравью только собирает факты и довольствуется ими. Чистый рационалист, теоретик, наоборот, игнорирует факты</w:t>
      </w:r>
      <w:r w:rsidR="00147E94" w:rsidRPr="006432B8">
        <w:rPr>
          <w:rFonts w:ascii="Times New Roman" w:hAnsi="Times New Roman" w:cs="Times New Roman"/>
          <w:sz w:val="28"/>
          <w:szCs w:val="28"/>
        </w:rPr>
        <w:t xml:space="preserve">, подобно пауку </w:t>
      </w:r>
      <w:proofErr w:type="gramStart"/>
      <w:r w:rsidR="00147E94" w:rsidRPr="006432B8">
        <w:rPr>
          <w:rFonts w:ascii="Times New Roman" w:hAnsi="Times New Roman" w:cs="Times New Roman"/>
          <w:sz w:val="28"/>
          <w:szCs w:val="28"/>
        </w:rPr>
        <w:t xml:space="preserve">производит теоретическую основу </w:t>
      </w:r>
      <w:r w:rsidR="002E74D9" w:rsidRPr="006432B8">
        <w:rPr>
          <w:rFonts w:ascii="Times New Roman" w:hAnsi="Times New Roman" w:cs="Times New Roman"/>
          <w:sz w:val="28"/>
          <w:szCs w:val="28"/>
        </w:rPr>
        <w:t>производит</w:t>
      </w:r>
      <w:proofErr w:type="gramEnd"/>
      <w:r w:rsidR="002E74D9" w:rsidRPr="006432B8">
        <w:rPr>
          <w:rFonts w:ascii="Times New Roman" w:hAnsi="Times New Roman" w:cs="Times New Roman"/>
          <w:sz w:val="28"/>
          <w:szCs w:val="28"/>
        </w:rPr>
        <w:t xml:space="preserve"> теоретическую паутину из самого себя. </w:t>
      </w:r>
      <w:r w:rsidR="00334411" w:rsidRPr="006432B8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334411" w:rsidRPr="006432B8">
        <w:rPr>
          <w:rFonts w:ascii="Times New Roman" w:hAnsi="Times New Roman" w:cs="Times New Roman"/>
          <w:sz w:val="28"/>
          <w:szCs w:val="28"/>
        </w:rPr>
        <w:lastRenderedPageBreak/>
        <w:t xml:space="preserve">ученый подобен пчеле, которая извлекает материал из разных цветов, но располагает, изменяет его по своему умению. </w:t>
      </w:r>
    </w:p>
    <w:p w:rsidR="00334411" w:rsidRPr="006432B8" w:rsidRDefault="00334411" w:rsidP="006432B8">
      <w:pPr>
        <w:pStyle w:val="a7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>Таким образом, главным и решающим источником познания Ф. Бэкон считал наш чувственный опыт. Поэтому он вошел в историю, как основатель философии эмпиризма.</w:t>
      </w:r>
    </w:p>
    <w:p w:rsidR="007E55CD" w:rsidRPr="006432B8" w:rsidRDefault="00334411" w:rsidP="006432B8">
      <w:pPr>
        <w:pStyle w:val="a7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 xml:space="preserve">Крупнейшими представителями эмпиризма в </w:t>
      </w:r>
      <w:proofErr w:type="gramStart"/>
      <w:r w:rsidRPr="006432B8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6432B8">
        <w:rPr>
          <w:rFonts w:ascii="Times New Roman" w:hAnsi="Times New Roman" w:cs="Times New Roman"/>
          <w:sz w:val="28"/>
          <w:szCs w:val="28"/>
          <w:lang w:val="de-DE"/>
        </w:rPr>
        <w:t>VII</w:t>
      </w:r>
      <w:r w:rsidRPr="006432B8">
        <w:rPr>
          <w:rFonts w:ascii="Times New Roman" w:hAnsi="Times New Roman" w:cs="Times New Roman"/>
          <w:sz w:val="28"/>
          <w:szCs w:val="28"/>
        </w:rPr>
        <w:t xml:space="preserve"> в. были также Дж. Локк и  Т. Гоббс</w:t>
      </w:r>
      <w:r w:rsidR="00BC1D73" w:rsidRPr="006432B8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Pr="006432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55CD" w:rsidRPr="006432B8" w:rsidRDefault="007E55CD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5CD" w:rsidRPr="006432B8" w:rsidRDefault="007E55CD" w:rsidP="006432B8">
      <w:pPr>
        <w:pStyle w:val="a7"/>
        <w:spacing w:after="0" w:line="36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2B8">
        <w:rPr>
          <w:rFonts w:ascii="Times New Roman" w:hAnsi="Times New Roman" w:cs="Times New Roman"/>
          <w:b/>
          <w:sz w:val="28"/>
          <w:szCs w:val="28"/>
        </w:rPr>
        <w:lastRenderedPageBreak/>
        <w:t>3. Охарактеризуйте философские идеи Р. Декарта</w:t>
      </w:r>
    </w:p>
    <w:p w:rsidR="007E55CD" w:rsidRPr="006432B8" w:rsidRDefault="007C0169" w:rsidP="006432B8">
      <w:pPr>
        <w:pStyle w:val="a7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>Рене Декарт</w:t>
      </w:r>
      <w:r w:rsidR="0027179D" w:rsidRPr="006432B8">
        <w:rPr>
          <w:rFonts w:ascii="Times New Roman" w:hAnsi="Times New Roman" w:cs="Times New Roman"/>
          <w:sz w:val="28"/>
          <w:szCs w:val="28"/>
        </w:rPr>
        <w:t xml:space="preserve"> был одним из тех мыслителей, кто тесно связывал развитие  научного  </w:t>
      </w:r>
      <w:r w:rsidR="008B67A8" w:rsidRPr="006432B8">
        <w:rPr>
          <w:rFonts w:ascii="Times New Roman" w:hAnsi="Times New Roman" w:cs="Times New Roman"/>
          <w:sz w:val="28"/>
          <w:szCs w:val="28"/>
        </w:rPr>
        <w:t>мышления с общими философскими принципами. Он подчеркивал, что нужна философия нового типа, которая сможет  помочь в практических делах людей. Подлинная философия должна быть единой</w:t>
      </w:r>
      <w:r w:rsidR="001044BB" w:rsidRPr="006432B8">
        <w:rPr>
          <w:rFonts w:ascii="Times New Roman" w:hAnsi="Times New Roman" w:cs="Times New Roman"/>
          <w:sz w:val="28"/>
          <w:szCs w:val="28"/>
        </w:rPr>
        <w:t xml:space="preserve"> как в своей теоретической части, так и по методу. Эту свою мысль Р. Декарт поясняет с помощью образа дерева</w:t>
      </w:r>
      <w:r w:rsidR="00A32B62" w:rsidRPr="006432B8">
        <w:rPr>
          <w:rFonts w:ascii="Times New Roman" w:hAnsi="Times New Roman" w:cs="Times New Roman"/>
          <w:sz w:val="28"/>
          <w:szCs w:val="28"/>
        </w:rPr>
        <w:t xml:space="preserve">, корни которого составляет философская метафизика, ствол – физика, как часть философии, а </w:t>
      </w:r>
      <w:r w:rsidR="0010762C" w:rsidRPr="006432B8">
        <w:rPr>
          <w:rFonts w:ascii="Times New Roman" w:hAnsi="Times New Roman" w:cs="Times New Roman"/>
          <w:sz w:val="28"/>
          <w:szCs w:val="28"/>
        </w:rPr>
        <w:t xml:space="preserve">разветвлённую крону -  все прикладные науки, включая этику, медицину, прикладную механику и т.д. В основании человеческого знания лежит философия, или метафизика, как было принято именовать </w:t>
      </w:r>
      <w:r w:rsidR="009933A0" w:rsidRPr="006432B8">
        <w:rPr>
          <w:rFonts w:ascii="Times New Roman" w:hAnsi="Times New Roman" w:cs="Times New Roman"/>
          <w:sz w:val="28"/>
          <w:szCs w:val="28"/>
        </w:rPr>
        <w:t>философию в те времена. Для Декарта, очевидно, что истинность исходных положений метафизики</w:t>
      </w:r>
      <w:r w:rsidR="00244549" w:rsidRPr="006432B8">
        <w:rPr>
          <w:rFonts w:ascii="Times New Roman" w:hAnsi="Times New Roman" w:cs="Times New Roman"/>
          <w:sz w:val="28"/>
          <w:szCs w:val="28"/>
        </w:rPr>
        <w:t xml:space="preserve"> будет гарантировать истинность человеческих знаний вообще. Проблема заключается в том, как найти такое положение, истинность которого самоочевидна. В своих поисках Дека</w:t>
      </w:r>
      <w:proofErr w:type="gramStart"/>
      <w:r w:rsidR="00244549" w:rsidRPr="006432B8">
        <w:rPr>
          <w:rFonts w:ascii="Times New Roman" w:hAnsi="Times New Roman" w:cs="Times New Roman"/>
          <w:sz w:val="28"/>
          <w:szCs w:val="28"/>
        </w:rPr>
        <w:t>рт вст</w:t>
      </w:r>
      <w:proofErr w:type="gramEnd"/>
      <w:r w:rsidR="00244549" w:rsidRPr="006432B8">
        <w:rPr>
          <w:rFonts w:ascii="Times New Roman" w:hAnsi="Times New Roman" w:cs="Times New Roman"/>
          <w:sz w:val="28"/>
          <w:szCs w:val="28"/>
        </w:rPr>
        <w:t xml:space="preserve">ал на позиции скептицизма, или сомнения во всем. </w:t>
      </w:r>
      <w:r w:rsidR="00153527" w:rsidRPr="006432B8">
        <w:rPr>
          <w:rFonts w:ascii="Times New Roman" w:hAnsi="Times New Roman" w:cs="Times New Roman"/>
          <w:sz w:val="28"/>
          <w:szCs w:val="28"/>
        </w:rPr>
        <w:t>Его скептицизм носит методологический характер, поскольку он нужен Декарту только для того, чтобы прийти к абсолютно достоверной истине. Ход рассуждений Декарта следующий. Любое утверждение о мире, о Боге и человеке может вызвать сомнение. Несомненным является только одно положение: «</w:t>
      </w:r>
      <w:proofErr w:type="spellStart"/>
      <w:r w:rsidR="00153527" w:rsidRPr="006432B8">
        <w:rPr>
          <w:rFonts w:ascii="Times New Roman" w:hAnsi="Times New Roman" w:cs="Times New Roman"/>
          <w:sz w:val="28"/>
          <w:szCs w:val="28"/>
          <w:lang w:val="de-DE"/>
        </w:rPr>
        <w:t>Cogito</w:t>
      </w:r>
      <w:proofErr w:type="spellEnd"/>
      <w:r w:rsidR="00153527" w:rsidRPr="006432B8">
        <w:rPr>
          <w:rFonts w:ascii="Times New Roman" w:hAnsi="Times New Roman" w:cs="Times New Roman"/>
          <w:sz w:val="28"/>
          <w:szCs w:val="28"/>
        </w:rPr>
        <w:t xml:space="preserve"> </w:t>
      </w:r>
      <w:r w:rsidR="00153527" w:rsidRPr="006432B8">
        <w:rPr>
          <w:rFonts w:ascii="Times New Roman" w:hAnsi="Times New Roman" w:cs="Times New Roman"/>
          <w:sz w:val="28"/>
          <w:szCs w:val="28"/>
          <w:lang w:val="de-DE"/>
        </w:rPr>
        <w:t>ergo</w:t>
      </w:r>
      <w:r w:rsidR="00153527" w:rsidRPr="00643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527" w:rsidRPr="006432B8">
        <w:rPr>
          <w:rFonts w:ascii="Times New Roman" w:hAnsi="Times New Roman" w:cs="Times New Roman"/>
          <w:sz w:val="28"/>
          <w:szCs w:val="28"/>
          <w:lang w:val="de-DE"/>
        </w:rPr>
        <w:t>sum</w:t>
      </w:r>
      <w:proofErr w:type="spellEnd"/>
      <w:r w:rsidR="00153527" w:rsidRPr="006432B8">
        <w:rPr>
          <w:rFonts w:ascii="Times New Roman" w:hAnsi="Times New Roman" w:cs="Times New Roman"/>
          <w:sz w:val="28"/>
          <w:szCs w:val="28"/>
        </w:rPr>
        <w:t xml:space="preserve">» - Мыслю, следовательно, существую», </w:t>
      </w:r>
      <w:r w:rsidR="00113F81" w:rsidRPr="006432B8">
        <w:rPr>
          <w:rFonts w:ascii="Times New Roman" w:hAnsi="Times New Roman" w:cs="Times New Roman"/>
          <w:sz w:val="28"/>
          <w:szCs w:val="28"/>
        </w:rPr>
        <w:t>поскольку акт  сомнения в нем означает и акт мышления, и акт существования. Именно поэтому положение «мыслю, следовательно, существую» - основа философии Декарта.</w:t>
      </w:r>
    </w:p>
    <w:p w:rsidR="00113F81" w:rsidRPr="006432B8" w:rsidRDefault="00113F81" w:rsidP="006432B8">
      <w:pPr>
        <w:pStyle w:val="a7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 xml:space="preserve">Это положение </w:t>
      </w:r>
      <w:proofErr w:type="gramStart"/>
      <w:r w:rsidRPr="006432B8">
        <w:rPr>
          <w:rFonts w:ascii="Times New Roman" w:hAnsi="Times New Roman" w:cs="Times New Roman"/>
          <w:sz w:val="28"/>
          <w:szCs w:val="28"/>
        </w:rPr>
        <w:t xml:space="preserve">представляет собой соединение двух соответствующих идей </w:t>
      </w:r>
      <w:r w:rsidR="00A1569D" w:rsidRPr="006432B8">
        <w:rPr>
          <w:rFonts w:ascii="Times New Roman" w:hAnsi="Times New Roman" w:cs="Times New Roman"/>
          <w:sz w:val="28"/>
          <w:szCs w:val="28"/>
        </w:rPr>
        <w:t xml:space="preserve"> представляет</w:t>
      </w:r>
      <w:proofErr w:type="gramEnd"/>
      <w:r w:rsidR="00A1569D" w:rsidRPr="006432B8">
        <w:rPr>
          <w:rFonts w:ascii="Times New Roman" w:hAnsi="Times New Roman" w:cs="Times New Roman"/>
          <w:sz w:val="28"/>
          <w:szCs w:val="28"/>
        </w:rPr>
        <w:t xml:space="preserve"> собой соединение двух соответствующих идей: «Я мыслю» и «Я существую». Из положения «Я мыслю» следует, что «Я» есть нечто мыслящее, нечто духовное, или душа в терминологии </w:t>
      </w:r>
      <w:r w:rsidR="00F66467" w:rsidRPr="006432B8">
        <w:rPr>
          <w:rFonts w:ascii="Times New Roman" w:hAnsi="Times New Roman" w:cs="Times New Roman"/>
          <w:sz w:val="28"/>
          <w:szCs w:val="28"/>
        </w:rPr>
        <w:t>Декарта</w:t>
      </w:r>
      <w:r w:rsidR="00A1569D" w:rsidRPr="006432B8">
        <w:rPr>
          <w:rFonts w:ascii="Times New Roman" w:hAnsi="Times New Roman" w:cs="Times New Roman"/>
          <w:sz w:val="28"/>
          <w:szCs w:val="28"/>
        </w:rPr>
        <w:t xml:space="preserve">. </w:t>
      </w:r>
      <w:r w:rsidR="00F66467" w:rsidRPr="006432B8">
        <w:rPr>
          <w:rFonts w:ascii="Times New Roman" w:hAnsi="Times New Roman" w:cs="Times New Roman"/>
          <w:sz w:val="28"/>
          <w:szCs w:val="28"/>
        </w:rPr>
        <w:t xml:space="preserve">Душа представляет собой некую непротяженную сущность, или субстанцию. </w:t>
      </w:r>
      <w:r w:rsidR="00B86606" w:rsidRPr="006432B8">
        <w:rPr>
          <w:rFonts w:ascii="Times New Roman" w:hAnsi="Times New Roman" w:cs="Times New Roman"/>
          <w:sz w:val="28"/>
          <w:szCs w:val="28"/>
        </w:rPr>
        <w:t xml:space="preserve">Собственная душа человека является первым предметом его познания. В </w:t>
      </w:r>
      <w:r w:rsidR="00B86606" w:rsidRPr="006432B8">
        <w:rPr>
          <w:rFonts w:ascii="Times New Roman" w:hAnsi="Times New Roman" w:cs="Times New Roman"/>
          <w:sz w:val="28"/>
          <w:szCs w:val="28"/>
        </w:rPr>
        <w:lastRenderedPageBreak/>
        <w:t>душе содержится идеи, одни из которых приобретены человеком в ходе его жизни</w:t>
      </w:r>
      <w:r w:rsidR="009B2D92" w:rsidRPr="006432B8">
        <w:rPr>
          <w:rFonts w:ascii="Times New Roman" w:hAnsi="Times New Roman" w:cs="Times New Roman"/>
          <w:sz w:val="28"/>
          <w:szCs w:val="28"/>
        </w:rPr>
        <w:t xml:space="preserve">, другие же являются врожденными. </w:t>
      </w:r>
      <w:r w:rsidR="00B86606" w:rsidRPr="006432B8">
        <w:rPr>
          <w:rFonts w:ascii="Times New Roman" w:hAnsi="Times New Roman" w:cs="Times New Roman"/>
          <w:sz w:val="28"/>
          <w:szCs w:val="28"/>
        </w:rPr>
        <w:t xml:space="preserve"> </w:t>
      </w:r>
      <w:r w:rsidR="009B2D92" w:rsidRPr="006432B8">
        <w:rPr>
          <w:rFonts w:ascii="Times New Roman" w:hAnsi="Times New Roman" w:cs="Times New Roman"/>
          <w:sz w:val="28"/>
          <w:szCs w:val="28"/>
        </w:rPr>
        <w:t>Декарт считает, что основные разумные идеи души, главная из которых идея Бога, не приобретенные, а врожденные.  А поскольку человек обладает идей Бога, то предмет этой идеи существует</w:t>
      </w:r>
      <w:r w:rsidR="00BC1D73" w:rsidRPr="006432B8"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 w:rsidR="009B2D92" w:rsidRPr="006432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2D92" w:rsidRPr="006432B8" w:rsidRDefault="009B2D92" w:rsidP="006432B8">
      <w:pPr>
        <w:pStyle w:val="a7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>Философия Декарта получила название дуалистической, так как в ней постулируется</w:t>
      </w:r>
      <w:r w:rsidR="00B31985" w:rsidRPr="006432B8">
        <w:rPr>
          <w:rFonts w:ascii="Times New Roman" w:hAnsi="Times New Roman" w:cs="Times New Roman"/>
          <w:sz w:val="28"/>
          <w:szCs w:val="28"/>
        </w:rPr>
        <w:t xml:space="preserve"> существование двух субстанций - </w:t>
      </w:r>
      <w:r w:rsidRPr="006432B8">
        <w:rPr>
          <w:rFonts w:ascii="Times New Roman" w:hAnsi="Times New Roman" w:cs="Times New Roman"/>
          <w:sz w:val="28"/>
          <w:szCs w:val="28"/>
        </w:rPr>
        <w:t xml:space="preserve"> </w:t>
      </w:r>
      <w:r w:rsidR="00B31985" w:rsidRPr="006432B8">
        <w:rPr>
          <w:rFonts w:ascii="Times New Roman" w:hAnsi="Times New Roman" w:cs="Times New Roman"/>
          <w:sz w:val="28"/>
          <w:szCs w:val="28"/>
        </w:rPr>
        <w:t xml:space="preserve">материальной, которая обладает протяжённостью, но не обладает мышлением, и духовной, которая обладает мышлением, </w:t>
      </w:r>
      <w:r w:rsidR="00EE70F8" w:rsidRPr="006432B8">
        <w:rPr>
          <w:rFonts w:ascii="Times New Roman" w:hAnsi="Times New Roman" w:cs="Times New Roman"/>
          <w:sz w:val="28"/>
          <w:szCs w:val="28"/>
        </w:rPr>
        <w:t xml:space="preserve">но не обладает протяженностью. Это две независимые друг от друга субстанции, будучи продуктом деятельности Бога, соединяются </w:t>
      </w:r>
      <w:r w:rsidR="00B31985" w:rsidRPr="006432B8">
        <w:rPr>
          <w:rFonts w:ascii="Times New Roman" w:hAnsi="Times New Roman" w:cs="Times New Roman"/>
          <w:sz w:val="28"/>
          <w:szCs w:val="28"/>
        </w:rPr>
        <w:t xml:space="preserve"> </w:t>
      </w:r>
      <w:r w:rsidR="00EE70F8" w:rsidRPr="006432B8">
        <w:rPr>
          <w:rFonts w:ascii="Times New Roman" w:hAnsi="Times New Roman" w:cs="Times New Roman"/>
          <w:sz w:val="28"/>
          <w:szCs w:val="28"/>
        </w:rPr>
        <w:t>в человеке, который может и Бога, и созданный им мир. Декарт утверждает, что разум в состоянии извлечь  из себя высшие идеи, необходимые и достаточные для осмысления природы и руководства поведением. Человек усматривает эти идеи «внутренним» зрением (интеллектуальной интуицией)</w:t>
      </w:r>
      <w:r w:rsidR="00A55E01" w:rsidRPr="006432B8">
        <w:rPr>
          <w:rFonts w:ascii="Times New Roman" w:hAnsi="Times New Roman" w:cs="Times New Roman"/>
          <w:sz w:val="28"/>
          <w:szCs w:val="28"/>
        </w:rPr>
        <w:t xml:space="preserve"> в силу их отчетливости и ясности. Пользуясь далее точно сформированным методом и правилами логики, он выводит из этих идей все остальное знание. В работе «Рассуждение о методе» Декарт сформулировал основные правила, которым нужно следовать, чтобы «вести свой разум к познанию истины».</w:t>
      </w:r>
    </w:p>
    <w:p w:rsidR="00A55E01" w:rsidRPr="006432B8" w:rsidRDefault="00A55E01" w:rsidP="006432B8">
      <w:pPr>
        <w:pStyle w:val="a7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 xml:space="preserve">Принимать за истинное то, что самоочевидно, воспринимается ясно и отчетливо и не дает повода к сомнению. </w:t>
      </w:r>
    </w:p>
    <w:p w:rsidR="00A55E01" w:rsidRPr="006432B8" w:rsidRDefault="00A55E01" w:rsidP="006432B8">
      <w:pPr>
        <w:pStyle w:val="a7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>Каждую сложную вещь следует делить на простые составляющие, доходя до самоочевидных вещей (правило анализа).</w:t>
      </w:r>
    </w:p>
    <w:p w:rsidR="00A55E01" w:rsidRPr="006432B8" w:rsidRDefault="00A55E01" w:rsidP="006432B8">
      <w:pPr>
        <w:pStyle w:val="a7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 xml:space="preserve">В познании того идти от простых, элементарных вещей </w:t>
      </w:r>
      <w:proofErr w:type="gramStart"/>
      <w:r w:rsidRPr="006432B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432B8">
        <w:rPr>
          <w:rFonts w:ascii="Times New Roman" w:hAnsi="Times New Roman" w:cs="Times New Roman"/>
          <w:sz w:val="28"/>
          <w:szCs w:val="28"/>
        </w:rPr>
        <w:t xml:space="preserve"> более сложным (правило синтеза). </w:t>
      </w:r>
    </w:p>
    <w:p w:rsidR="00A55E01" w:rsidRPr="006432B8" w:rsidRDefault="00BD57CA" w:rsidP="006432B8">
      <w:pPr>
        <w:pStyle w:val="a7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 xml:space="preserve">Необходима полнота перечисления, систематизация как познанного, так и познаваемого, чтобы быть уверенным в том, что ничто не пропущено. </w:t>
      </w:r>
    </w:p>
    <w:p w:rsidR="00BD57CA" w:rsidRPr="006432B8" w:rsidRDefault="00BD57CA" w:rsidP="006432B8">
      <w:pPr>
        <w:pStyle w:val="a7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lastRenderedPageBreak/>
        <w:t>Таким образом, интуиция и дедукция из интуитивно постигнутого – это основной путь, ведущий к познанию всего возможного. В своей рационалистической методологии Декарт предлагает идти от наиболее общих философских  положений к более частным положениям конкретных наук, а уже от них – максимально конкретным знаниям. Рационалистический метод Декарта представляет собой философское осмысление методологии математика</w:t>
      </w:r>
      <w:r w:rsidR="00BC1D73" w:rsidRPr="006432B8">
        <w:rPr>
          <w:rStyle w:val="aa"/>
          <w:rFonts w:ascii="Times New Roman" w:hAnsi="Times New Roman" w:cs="Times New Roman"/>
          <w:sz w:val="28"/>
          <w:szCs w:val="28"/>
        </w:rPr>
        <w:footnoteReference w:id="5"/>
      </w:r>
      <w:r w:rsidRPr="006432B8">
        <w:rPr>
          <w:rFonts w:ascii="Times New Roman" w:hAnsi="Times New Roman" w:cs="Times New Roman"/>
          <w:sz w:val="28"/>
          <w:szCs w:val="28"/>
        </w:rPr>
        <w:t>.</w:t>
      </w:r>
    </w:p>
    <w:p w:rsidR="00BC1D73" w:rsidRPr="006432B8" w:rsidRDefault="00BC1D73" w:rsidP="006432B8">
      <w:pPr>
        <w:pStyle w:val="a7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pStyle w:val="a7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pStyle w:val="a7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pStyle w:val="a7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pStyle w:val="a7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pStyle w:val="a7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pStyle w:val="a7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pStyle w:val="a7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pStyle w:val="a7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pStyle w:val="a7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pStyle w:val="a7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pStyle w:val="a7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pStyle w:val="a7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pStyle w:val="a7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pStyle w:val="a7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pStyle w:val="a7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pStyle w:val="a7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pStyle w:val="a7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D73" w:rsidRPr="006432B8" w:rsidRDefault="00BC1D73" w:rsidP="006432B8">
      <w:pPr>
        <w:pStyle w:val="a7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7665" w:rsidRPr="006432B8" w:rsidRDefault="005A7665" w:rsidP="006432B8">
      <w:pPr>
        <w:pStyle w:val="a7"/>
        <w:spacing w:after="0" w:line="36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2B8">
        <w:rPr>
          <w:rFonts w:ascii="Times New Roman" w:hAnsi="Times New Roman" w:cs="Times New Roman"/>
          <w:b/>
          <w:sz w:val="28"/>
          <w:szCs w:val="28"/>
        </w:rPr>
        <w:lastRenderedPageBreak/>
        <w:t>4. Раскройте смысл понятия «солипсизм»?</w:t>
      </w:r>
    </w:p>
    <w:p w:rsidR="005A7665" w:rsidRPr="006432B8" w:rsidRDefault="005A7665" w:rsidP="006432B8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 xml:space="preserve">СОЛИПСИЗМ (лат. </w:t>
      </w:r>
      <w:proofErr w:type="spellStart"/>
      <w:r w:rsidRPr="006432B8">
        <w:rPr>
          <w:rFonts w:ascii="Times New Roman" w:hAnsi="Times New Roman" w:cs="Times New Roman"/>
          <w:sz w:val="28"/>
          <w:szCs w:val="28"/>
        </w:rPr>
        <w:t>solus</w:t>
      </w:r>
      <w:proofErr w:type="spellEnd"/>
      <w:r w:rsidRPr="00643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B8">
        <w:rPr>
          <w:rFonts w:ascii="Times New Roman" w:hAnsi="Times New Roman" w:cs="Times New Roman"/>
          <w:sz w:val="28"/>
          <w:szCs w:val="28"/>
        </w:rPr>
        <w:t>ipse</w:t>
      </w:r>
      <w:proofErr w:type="spellEnd"/>
      <w:r w:rsidRPr="006432B8">
        <w:rPr>
          <w:rFonts w:ascii="Times New Roman" w:hAnsi="Times New Roman" w:cs="Times New Roman"/>
          <w:sz w:val="28"/>
          <w:szCs w:val="28"/>
        </w:rPr>
        <w:t xml:space="preserve"> — только сам) — теоретическая установка, сквозь призму которой весь мир видится произведением сознания (Я), которое — единственное, что </w:t>
      </w:r>
      <w:proofErr w:type="gramStart"/>
      <w:r w:rsidRPr="006432B8">
        <w:rPr>
          <w:rFonts w:ascii="Times New Roman" w:hAnsi="Times New Roman" w:cs="Times New Roman"/>
          <w:sz w:val="28"/>
          <w:szCs w:val="28"/>
        </w:rPr>
        <w:t>дано</w:t>
      </w:r>
      <w:proofErr w:type="gramEnd"/>
      <w:r w:rsidRPr="006432B8">
        <w:rPr>
          <w:rFonts w:ascii="Times New Roman" w:hAnsi="Times New Roman" w:cs="Times New Roman"/>
          <w:sz w:val="28"/>
          <w:szCs w:val="28"/>
        </w:rPr>
        <w:t xml:space="preserve"> несомненно, во всякое время тут. </w:t>
      </w:r>
      <w:proofErr w:type="gramStart"/>
      <w:r w:rsidRPr="006432B8">
        <w:rPr>
          <w:rFonts w:ascii="Times New Roman" w:hAnsi="Times New Roman" w:cs="Times New Roman"/>
          <w:sz w:val="28"/>
          <w:szCs w:val="28"/>
        </w:rPr>
        <w:t xml:space="preserve">Несмотря на то, что античные скептики выдвигали сходную программу, о С. речь может идти только в эпоху Нового времени — после мыслительного опыта Декарта по радикальному вытеснению из Я всего недостоверного, в результате чего одновременно рвутся все связи с миром и выставляется требование к Я — основываясь только на </w:t>
      </w:r>
      <w:proofErr w:type="spellStart"/>
      <w:r w:rsidRPr="006432B8">
        <w:rPr>
          <w:rFonts w:ascii="Times New Roman" w:hAnsi="Times New Roman" w:cs="Times New Roman"/>
          <w:sz w:val="28"/>
          <w:szCs w:val="28"/>
        </w:rPr>
        <w:t>самомыслии</w:t>
      </w:r>
      <w:proofErr w:type="spellEnd"/>
      <w:r w:rsidRPr="006432B8">
        <w:rPr>
          <w:rFonts w:ascii="Times New Roman" w:hAnsi="Times New Roman" w:cs="Times New Roman"/>
          <w:sz w:val="28"/>
          <w:szCs w:val="28"/>
        </w:rPr>
        <w:t>, выстроить опыт мира целиком как несомненный.</w:t>
      </w:r>
      <w:proofErr w:type="gramEnd"/>
      <w:r w:rsidRPr="006432B8">
        <w:rPr>
          <w:rFonts w:ascii="Times New Roman" w:hAnsi="Times New Roman" w:cs="Times New Roman"/>
          <w:sz w:val="28"/>
          <w:szCs w:val="28"/>
        </w:rPr>
        <w:t xml:space="preserve"> Этот подход перенимается большинством последующих теоретиков познания. Однако одновременно возникает проблема обоснования общезначимости такого опыта познания, решаемая в большинстве случаев п</w:t>
      </w:r>
      <w:r w:rsidR="00CB56BE" w:rsidRPr="006432B8">
        <w:rPr>
          <w:rFonts w:ascii="Times New Roman" w:hAnsi="Times New Roman" w:cs="Times New Roman"/>
          <w:sz w:val="28"/>
          <w:szCs w:val="28"/>
        </w:rPr>
        <w:t>сихофизиоло</w:t>
      </w:r>
      <w:r w:rsidRPr="006432B8">
        <w:rPr>
          <w:rFonts w:ascii="Times New Roman" w:hAnsi="Times New Roman" w:cs="Times New Roman"/>
          <w:sz w:val="28"/>
          <w:szCs w:val="28"/>
        </w:rPr>
        <w:t>гически — на основании положения, что все люди устроены сходным образом и используют схожие знаки (что является выходом за пределы установки С). Попытка разрешить проблему</w:t>
      </w:r>
      <w:proofErr w:type="gramStart"/>
      <w:r w:rsidRPr="006432B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6432B8">
        <w:rPr>
          <w:rFonts w:ascii="Times New Roman" w:hAnsi="Times New Roman" w:cs="Times New Roman"/>
          <w:sz w:val="28"/>
          <w:szCs w:val="28"/>
        </w:rPr>
        <w:t xml:space="preserve">, одновременно сохраняя приоритет мыслительной позиции Декарта, была </w:t>
      </w:r>
      <w:r w:rsidR="00CB56BE" w:rsidRPr="006432B8">
        <w:rPr>
          <w:rFonts w:ascii="Times New Roman" w:hAnsi="Times New Roman" w:cs="Times New Roman"/>
          <w:sz w:val="28"/>
          <w:szCs w:val="28"/>
        </w:rPr>
        <w:t>предпринята</w:t>
      </w:r>
      <w:r w:rsidRPr="00643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B8">
        <w:rPr>
          <w:rFonts w:ascii="Times New Roman" w:hAnsi="Times New Roman" w:cs="Times New Roman"/>
          <w:sz w:val="28"/>
          <w:szCs w:val="28"/>
        </w:rPr>
        <w:t>Гуссерлем</w:t>
      </w:r>
      <w:proofErr w:type="spellEnd"/>
      <w:r w:rsidRPr="006432B8">
        <w:rPr>
          <w:rFonts w:ascii="Times New Roman" w:hAnsi="Times New Roman" w:cs="Times New Roman"/>
          <w:sz w:val="28"/>
          <w:szCs w:val="28"/>
        </w:rPr>
        <w:t xml:space="preserve"> — в виде разработки темы интерсубъективности и монадического сообщества. Однако </w:t>
      </w:r>
      <w:proofErr w:type="spellStart"/>
      <w:r w:rsidRPr="006432B8">
        <w:rPr>
          <w:rFonts w:ascii="Times New Roman" w:hAnsi="Times New Roman" w:cs="Times New Roman"/>
          <w:sz w:val="28"/>
          <w:szCs w:val="28"/>
        </w:rPr>
        <w:t>Гуссерлю</w:t>
      </w:r>
      <w:proofErr w:type="spellEnd"/>
      <w:r w:rsidRPr="006432B8">
        <w:rPr>
          <w:rFonts w:ascii="Times New Roman" w:hAnsi="Times New Roman" w:cs="Times New Roman"/>
          <w:sz w:val="28"/>
          <w:szCs w:val="28"/>
        </w:rPr>
        <w:t xml:space="preserve"> так и не удалось обосновать общезначимость работы феноменолога вне допущения сферы </w:t>
      </w:r>
      <w:r w:rsidR="00CB56BE" w:rsidRPr="006432B8">
        <w:rPr>
          <w:rFonts w:ascii="Times New Roman" w:hAnsi="Times New Roman" w:cs="Times New Roman"/>
          <w:sz w:val="28"/>
          <w:szCs w:val="28"/>
        </w:rPr>
        <w:t>дорефлексивного</w:t>
      </w:r>
      <w:r w:rsidRPr="006432B8">
        <w:rPr>
          <w:rFonts w:ascii="Times New Roman" w:hAnsi="Times New Roman" w:cs="Times New Roman"/>
          <w:sz w:val="28"/>
          <w:szCs w:val="28"/>
        </w:rPr>
        <w:t xml:space="preserve"> (»жизненный мир» у позднего </w:t>
      </w:r>
      <w:proofErr w:type="spellStart"/>
      <w:r w:rsidRPr="006432B8">
        <w:rPr>
          <w:rFonts w:ascii="Times New Roman" w:hAnsi="Times New Roman" w:cs="Times New Roman"/>
          <w:sz w:val="28"/>
          <w:szCs w:val="28"/>
        </w:rPr>
        <w:t>Гуссерля</w:t>
      </w:r>
      <w:proofErr w:type="spellEnd"/>
      <w:r w:rsidRPr="006432B8">
        <w:rPr>
          <w:rFonts w:ascii="Times New Roman" w:hAnsi="Times New Roman" w:cs="Times New Roman"/>
          <w:sz w:val="28"/>
          <w:szCs w:val="28"/>
        </w:rPr>
        <w:t xml:space="preserve">), того, что существует </w:t>
      </w:r>
      <w:proofErr w:type="gramStart"/>
      <w:r w:rsidRPr="006432B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432B8">
        <w:rPr>
          <w:rFonts w:ascii="Times New Roman" w:hAnsi="Times New Roman" w:cs="Times New Roman"/>
          <w:sz w:val="28"/>
          <w:szCs w:val="28"/>
        </w:rPr>
        <w:t xml:space="preserve"> Я и определяет его рождение. Трудность состоит в том, что никакие теоретические средства не могут выступить фундаментом веры, которая необходима для преодоления мнения, что существует лишь мой опыт</w:t>
      </w:r>
      <w:r w:rsidR="00BC1D73" w:rsidRPr="006432B8">
        <w:rPr>
          <w:rStyle w:val="aa"/>
          <w:rFonts w:ascii="Times New Roman" w:hAnsi="Times New Roman" w:cs="Times New Roman"/>
          <w:sz w:val="28"/>
          <w:szCs w:val="28"/>
        </w:rPr>
        <w:footnoteReference w:id="6"/>
      </w:r>
      <w:r w:rsidRPr="006432B8">
        <w:rPr>
          <w:rFonts w:ascii="Times New Roman" w:hAnsi="Times New Roman" w:cs="Times New Roman"/>
          <w:sz w:val="28"/>
          <w:szCs w:val="28"/>
        </w:rPr>
        <w:t>.</w:t>
      </w:r>
    </w:p>
    <w:p w:rsidR="00CB56BE" w:rsidRDefault="00CB56BE" w:rsidP="006432B8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432B8" w:rsidRDefault="006432B8" w:rsidP="006432B8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B56BE" w:rsidRPr="006432B8" w:rsidRDefault="00CB56BE" w:rsidP="006432B8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B56BE" w:rsidRPr="006432B8" w:rsidRDefault="00CB56BE" w:rsidP="006432B8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2B8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:rsidR="006A3BB0" w:rsidRPr="006432B8" w:rsidRDefault="006A3BB0" w:rsidP="006432B8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432B8">
        <w:rPr>
          <w:rFonts w:ascii="Times New Roman" w:hAnsi="Times New Roman" w:cs="Times New Roman"/>
          <w:sz w:val="28"/>
          <w:szCs w:val="28"/>
        </w:rPr>
        <w:t>Аблеев</w:t>
      </w:r>
      <w:proofErr w:type="spellEnd"/>
      <w:r w:rsidRPr="006432B8">
        <w:rPr>
          <w:rFonts w:ascii="Times New Roman" w:hAnsi="Times New Roman" w:cs="Times New Roman"/>
          <w:sz w:val="28"/>
          <w:szCs w:val="28"/>
        </w:rPr>
        <w:t xml:space="preserve">, </w:t>
      </w:r>
      <w:r w:rsidRPr="006432B8">
        <w:rPr>
          <w:rFonts w:ascii="Times New Roman" w:hAnsi="Times New Roman" w:cs="Times New Roman"/>
          <w:sz w:val="28"/>
          <w:szCs w:val="28"/>
        </w:rPr>
        <w:t>С. Р. История мировой философии</w:t>
      </w:r>
      <w:r w:rsidRPr="006432B8">
        <w:rPr>
          <w:rFonts w:ascii="Times New Roman" w:hAnsi="Times New Roman" w:cs="Times New Roman"/>
          <w:sz w:val="28"/>
          <w:szCs w:val="28"/>
        </w:rPr>
        <w:t>: учебник</w:t>
      </w:r>
      <w:r w:rsidRPr="006432B8">
        <w:rPr>
          <w:rFonts w:ascii="Times New Roman" w:hAnsi="Times New Roman" w:cs="Times New Roman"/>
          <w:sz w:val="28"/>
          <w:szCs w:val="28"/>
        </w:rPr>
        <w:t xml:space="preserve"> для вузов / С. Р. </w:t>
      </w:r>
      <w:proofErr w:type="spellStart"/>
      <w:r w:rsidRPr="006432B8">
        <w:rPr>
          <w:rFonts w:ascii="Times New Roman" w:hAnsi="Times New Roman" w:cs="Times New Roman"/>
          <w:sz w:val="28"/>
          <w:szCs w:val="28"/>
        </w:rPr>
        <w:t>Аблеев</w:t>
      </w:r>
      <w:proofErr w:type="spellEnd"/>
      <w:r w:rsidRPr="006432B8">
        <w:rPr>
          <w:rFonts w:ascii="Times New Roman" w:hAnsi="Times New Roman" w:cs="Times New Roman"/>
          <w:sz w:val="28"/>
          <w:szCs w:val="28"/>
        </w:rPr>
        <w:t>. — М.</w:t>
      </w:r>
      <w:r w:rsidRPr="006432B8">
        <w:rPr>
          <w:rFonts w:ascii="Times New Roman" w:hAnsi="Times New Roman" w:cs="Times New Roman"/>
          <w:sz w:val="28"/>
          <w:szCs w:val="28"/>
        </w:rPr>
        <w:t xml:space="preserve">: Издательство </w:t>
      </w:r>
      <w:proofErr w:type="spellStart"/>
      <w:r w:rsidRPr="006432B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432B8">
        <w:rPr>
          <w:rFonts w:ascii="Times New Roman" w:hAnsi="Times New Roman" w:cs="Times New Roman"/>
          <w:sz w:val="28"/>
          <w:szCs w:val="28"/>
        </w:rPr>
        <w:t>, 2018. — 318 с.</w:t>
      </w:r>
    </w:p>
    <w:p w:rsidR="006A3BB0" w:rsidRPr="006432B8" w:rsidRDefault="006A3BB0" w:rsidP="006432B8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432B8">
        <w:rPr>
          <w:rFonts w:ascii="Times New Roman" w:hAnsi="Times New Roman" w:cs="Times New Roman"/>
          <w:sz w:val="28"/>
          <w:szCs w:val="28"/>
        </w:rPr>
        <w:t>Багдасарьян</w:t>
      </w:r>
      <w:proofErr w:type="spellEnd"/>
      <w:r w:rsidRPr="006432B8">
        <w:rPr>
          <w:rFonts w:ascii="Times New Roman" w:hAnsi="Times New Roman" w:cs="Times New Roman"/>
          <w:sz w:val="28"/>
          <w:szCs w:val="28"/>
        </w:rPr>
        <w:t xml:space="preserve">, Н. Г. История, философия и методология науки и техники : учебник и практикум для </w:t>
      </w:r>
      <w:proofErr w:type="spellStart"/>
      <w:r w:rsidRPr="006432B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6432B8">
        <w:rPr>
          <w:rFonts w:ascii="Times New Roman" w:hAnsi="Times New Roman" w:cs="Times New Roman"/>
          <w:sz w:val="28"/>
          <w:szCs w:val="28"/>
        </w:rPr>
        <w:t xml:space="preserve"> и магистратуры / Н. Г. </w:t>
      </w:r>
      <w:proofErr w:type="spellStart"/>
      <w:r w:rsidRPr="006432B8">
        <w:rPr>
          <w:rFonts w:ascii="Times New Roman" w:hAnsi="Times New Roman" w:cs="Times New Roman"/>
          <w:sz w:val="28"/>
          <w:szCs w:val="28"/>
        </w:rPr>
        <w:t>Багдасарьян</w:t>
      </w:r>
      <w:proofErr w:type="spellEnd"/>
      <w:r w:rsidRPr="006432B8">
        <w:rPr>
          <w:rFonts w:ascii="Times New Roman" w:hAnsi="Times New Roman" w:cs="Times New Roman"/>
          <w:sz w:val="28"/>
          <w:szCs w:val="28"/>
        </w:rPr>
        <w:t>,</w:t>
      </w:r>
      <w:r w:rsidR="00840A23" w:rsidRPr="006432B8">
        <w:rPr>
          <w:rFonts w:ascii="Times New Roman" w:hAnsi="Times New Roman" w:cs="Times New Roman"/>
          <w:sz w:val="28"/>
          <w:szCs w:val="28"/>
        </w:rPr>
        <w:t xml:space="preserve">  </w:t>
      </w:r>
      <w:r w:rsidRPr="006432B8">
        <w:rPr>
          <w:rFonts w:ascii="Times New Roman" w:hAnsi="Times New Roman" w:cs="Times New Roman"/>
          <w:sz w:val="28"/>
          <w:szCs w:val="28"/>
        </w:rPr>
        <w:t xml:space="preserve"> В. Г. Горохов, А. П. </w:t>
      </w:r>
      <w:proofErr w:type="spellStart"/>
      <w:r w:rsidRPr="006432B8">
        <w:rPr>
          <w:rFonts w:ascii="Times New Roman" w:hAnsi="Times New Roman" w:cs="Times New Roman"/>
          <w:sz w:val="28"/>
          <w:szCs w:val="28"/>
        </w:rPr>
        <w:t>Назаретян</w:t>
      </w:r>
      <w:proofErr w:type="spellEnd"/>
      <w:r w:rsidRPr="006432B8">
        <w:rPr>
          <w:rFonts w:ascii="Times New Roman" w:hAnsi="Times New Roman" w:cs="Times New Roman"/>
          <w:sz w:val="28"/>
          <w:szCs w:val="28"/>
        </w:rPr>
        <w:t xml:space="preserve"> ; под общ</w:t>
      </w:r>
      <w:proofErr w:type="gramStart"/>
      <w:r w:rsidRPr="006432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432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32B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432B8">
        <w:rPr>
          <w:rFonts w:ascii="Times New Roman" w:hAnsi="Times New Roman" w:cs="Times New Roman"/>
          <w:sz w:val="28"/>
          <w:szCs w:val="28"/>
        </w:rPr>
        <w:t xml:space="preserve">ед. Н. Г. </w:t>
      </w:r>
      <w:proofErr w:type="spellStart"/>
      <w:r w:rsidRPr="006432B8">
        <w:rPr>
          <w:rFonts w:ascii="Times New Roman" w:hAnsi="Times New Roman" w:cs="Times New Roman"/>
          <w:sz w:val="28"/>
          <w:szCs w:val="28"/>
        </w:rPr>
        <w:t>Багдасарьян</w:t>
      </w:r>
      <w:proofErr w:type="spellEnd"/>
      <w:r w:rsidRPr="006432B8">
        <w:rPr>
          <w:rFonts w:ascii="Times New Roman" w:hAnsi="Times New Roman" w:cs="Times New Roman"/>
          <w:sz w:val="28"/>
          <w:szCs w:val="28"/>
        </w:rPr>
        <w:t>. — М.</w:t>
      </w:r>
      <w:proofErr w:type="gramStart"/>
      <w:r w:rsidRPr="006432B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432B8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6432B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432B8">
        <w:rPr>
          <w:rFonts w:ascii="Times New Roman" w:hAnsi="Times New Roman" w:cs="Times New Roman"/>
          <w:sz w:val="28"/>
          <w:szCs w:val="28"/>
        </w:rPr>
        <w:t>, 2019. — 383 с.</w:t>
      </w:r>
    </w:p>
    <w:p w:rsidR="006A3BB0" w:rsidRPr="006432B8" w:rsidRDefault="006A3BB0" w:rsidP="006432B8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>3. Бе</w:t>
      </w:r>
      <w:r w:rsidRPr="006432B8">
        <w:rPr>
          <w:rFonts w:ascii="Times New Roman" w:hAnsi="Times New Roman" w:cs="Times New Roman"/>
          <w:sz w:val="28"/>
          <w:szCs w:val="28"/>
        </w:rPr>
        <w:t>ссонов, Б. Н. История философии</w:t>
      </w:r>
      <w:r w:rsidRPr="006432B8">
        <w:rPr>
          <w:rFonts w:ascii="Times New Roman" w:hAnsi="Times New Roman" w:cs="Times New Roman"/>
          <w:sz w:val="28"/>
          <w:szCs w:val="28"/>
        </w:rPr>
        <w:t xml:space="preserve">: учебное пособие для </w:t>
      </w:r>
      <w:proofErr w:type="gramStart"/>
      <w:r w:rsidRPr="006432B8">
        <w:rPr>
          <w:rFonts w:ascii="Times New Roman" w:hAnsi="Times New Roman" w:cs="Times New Roman"/>
          <w:sz w:val="28"/>
          <w:szCs w:val="28"/>
        </w:rPr>
        <w:t>академического</w:t>
      </w:r>
      <w:proofErr w:type="gramEnd"/>
      <w:r w:rsidRPr="00643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B8">
        <w:rPr>
          <w:rFonts w:ascii="Times New Roman" w:hAnsi="Times New Roman" w:cs="Times New Roman"/>
          <w:sz w:val="28"/>
          <w:szCs w:val="28"/>
        </w:rPr>
        <w:t>бака</w:t>
      </w:r>
      <w:r w:rsidRPr="006432B8">
        <w:rPr>
          <w:rFonts w:ascii="Times New Roman" w:hAnsi="Times New Roman" w:cs="Times New Roman"/>
          <w:sz w:val="28"/>
          <w:szCs w:val="28"/>
        </w:rPr>
        <w:t>лавриата</w:t>
      </w:r>
      <w:proofErr w:type="spellEnd"/>
      <w:r w:rsidRPr="006432B8">
        <w:rPr>
          <w:rFonts w:ascii="Times New Roman" w:hAnsi="Times New Roman" w:cs="Times New Roman"/>
          <w:sz w:val="28"/>
          <w:szCs w:val="28"/>
        </w:rPr>
        <w:t xml:space="preserve"> / Б. Н. Бессонов. — М.</w:t>
      </w:r>
      <w:r w:rsidRPr="006432B8">
        <w:rPr>
          <w:rFonts w:ascii="Times New Roman" w:hAnsi="Times New Roman" w:cs="Times New Roman"/>
          <w:sz w:val="28"/>
          <w:szCs w:val="28"/>
        </w:rPr>
        <w:t xml:space="preserve">: Издательство </w:t>
      </w:r>
      <w:proofErr w:type="spellStart"/>
      <w:r w:rsidRPr="006432B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432B8">
        <w:rPr>
          <w:rFonts w:ascii="Times New Roman" w:hAnsi="Times New Roman" w:cs="Times New Roman"/>
          <w:sz w:val="28"/>
          <w:szCs w:val="28"/>
        </w:rPr>
        <w:t>, 2019. — 278 с.</w:t>
      </w:r>
    </w:p>
    <w:p w:rsidR="006A3BB0" w:rsidRPr="006432B8" w:rsidRDefault="006A3BB0" w:rsidP="006432B8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 xml:space="preserve">4. Бессонов, </w:t>
      </w:r>
      <w:r w:rsidRPr="006432B8">
        <w:rPr>
          <w:rFonts w:ascii="Times New Roman" w:hAnsi="Times New Roman" w:cs="Times New Roman"/>
          <w:sz w:val="28"/>
          <w:szCs w:val="28"/>
        </w:rPr>
        <w:t>Б. Н. История и философия науки</w:t>
      </w:r>
      <w:r w:rsidRPr="006432B8">
        <w:rPr>
          <w:rFonts w:ascii="Times New Roman" w:hAnsi="Times New Roman" w:cs="Times New Roman"/>
          <w:sz w:val="28"/>
          <w:szCs w:val="28"/>
        </w:rPr>
        <w:t xml:space="preserve">: учебное пособие для </w:t>
      </w:r>
      <w:proofErr w:type="spellStart"/>
      <w:r w:rsidRPr="006432B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6432B8">
        <w:rPr>
          <w:rFonts w:ascii="Times New Roman" w:hAnsi="Times New Roman" w:cs="Times New Roman"/>
          <w:sz w:val="28"/>
          <w:szCs w:val="28"/>
        </w:rPr>
        <w:t xml:space="preserve"> и магистратуры / Б. Н. Бессонов. — 2-е изд., доп. — М.</w:t>
      </w:r>
      <w:proofErr w:type="gramStart"/>
      <w:r w:rsidRPr="006432B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432B8">
        <w:rPr>
          <w:rFonts w:ascii="Times New Roman" w:hAnsi="Times New Roman" w:cs="Times New Roman"/>
          <w:sz w:val="28"/>
          <w:szCs w:val="28"/>
        </w:rPr>
        <w:t xml:space="preserve"> Изд</w:t>
      </w:r>
      <w:r w:rsidRPr="006432B8">
        <w:rPr>
          <w:rFonts w:ascii="Times New Roman" w:hAnsi="Times New Roman" w:cs="Times New Roman"/>
          <w:sz w:val="28"/>
          <w:szCs w:val="28"/>
        </w:rPr>
        <w:t xml:space="preserve">ательство </w:t>
      </w:r>
      <w:proofErr w:type="spellStart"/>
      <w:r w:rsidRPr="006432B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432B8">
        <w:rPr>
          <w:rFonts w:ascii="Times New Roman" w:hAnsi="Times New Roman" w:cs="Times New Roman"/>
          <w:sz w:val="28"/>
          <w:szCs w:val="28"/>
        </w:rPr>
        <w:t>, 2019. — 293 с.</w:t>
      </w:r>
    </w:p>
    <w:p w:rsidR="006A3BB0" w:rsidRPr="006432B8" w:rsidRDefault="006A3BB0" w:rsidP="006432B8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>5. Ву</w:t>
      </w:r>
      <w:r w:rsidR="006E4E40" w:rsidRPr="006432B8">
        <w:rPr>
          <w:rFonts w:ascii="Times New Roman" w:hAnsi="Times New Roman" w:cs="Times New Roman"/>
          <w:sz w:val="28"/>
          <w:szCs w:val="28"/>
        </w:rPr>
        <w:t>ндт, В. М. Введение в философию</w:t>
      </w:r>
      <w:r w:rsidRPr="006432B8">
        <w:rPr>
          <w:rFonts w:ascii="Times New Roman" w:hAnsi="Times New Roman" w:cs="Times New Roman"/>
          <w:sz w:val="28"/>
          <w:szCs w:val="28"/>
        </w:rPr>
        <w:t>: учебник для вузов / В. М</w:t>
      </w:r>
      <w:r w:rsidRPr="006432B8">
        <w:rPr>
          <w:rFonts w:ascii="Times New Roman" w:hAnsi="Times New Roman" w:cs="Times New Roman"/>
          <w:sz w:val="28"/>
          <w:szCs w:val="28"/>
        </w:rPr>
        <w:t>. Вундт. — 5-е изд., стер. — М.</w:t>
      </w:r>
      <w:r w:rsidRPr="006432B8">
        <w:rPr>
          <w:rFonts w:ascii="Times New Roman" w:hAnsi="Times New Roman" w:cs="Times New Roman"/>
          <w:sz w:val="28"/>
          <w:szCs w:val="28"/>
        </w:rPr>
        <w:t xml:space="preserve">: Издательство </w:t>
      </w:r>
      <w:proofErr w:type="spellStart"/>
      <w:r w:rsidRPr="006432B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432B8">
        <w:rPr>
          <w:rFonts w:ascii="Times New Roman" w:hAnsi="Times New Roman" w:cs="Times New Roman"/>
          <w:sz w:val="28"/>
          <w:szCs w:val="28"/>
        </w:rPr>
        <w:t xml:space="preserve">, 2018. — 290 с. </w:t>
      </w:r>
    </w:p>
    <w:p w:rsidR="006A3BB0" w:rsidRPr="006432B8" w:rsidRDefault="006A3BB0" w:rsidP="006432B8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 xml:space="preserve">6. Гриненко, Г. В. История философии в 2 ч. Часть 1. </w:t>
      </w:r>
      <w:proofErr w:type="gramStart"/>
      <w:r w:rsidRPr="006432B8">
        <w:rPr>
          <w:rFonts w:ascii="Times New Roman" w:hAnsi="Times New Roman" w:cs="Times New Roman"/>
          <w:sz w:val="28"/>
          <w:szCs w:val="28"/>
        </w:rPr>
        <w:t>От Дре</w:t>
      </w:r>
      <w:r w:rsidRPr="006432B8">
        <w:rPr>
          <w:rFonts w:ascii="Times New Roman" w:hAnsi="Times New Roman" w:cs="Times New Roman"/>
          <w:sz w:val="28"/>
          <w:szCs w:val="28"/>
        </w:rPr>
        <w:t>внего мира до эпохи просвещения</w:t>
      </w:r>
      <w:r w:rsidRPr="006432B8">
        <w:rPr>
          <w:rFonts w:ascii="Times New Roman" w:hAnsi="Times New Roman" w:cs="Times New Roman"/>
          <w:sz w:val="28"/>
          <w:szCs w:val="28"/>
        </w:rPr>
        <w:t xml:space="preserve">: учебник для академического </w:t>
      </w:r>
      <w:proofErr w:type="spellStart"/>
      <w:r w:rsidRPr="006432B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6432B8">
        <w:rPr>
          <w:rFonts w:ascii="Times New Roman" w:hAnsi="Times New Roman" w:cs="Times New Roman"/>
          <w:sz w:val="28"/>
          <w:szCs w:val="28"/>
        </w:rPr>
        <w:t xml:space="preserve"> / Г. В. Гриненк</w:t>
      </w:r>
      <w:r w:rsidRPr="006432B8">
        <w:rPr>
          <w:rFonts w:ascii="Times New Roman" w:hAnsi="Times New Roman" w:cs="Times New Roman"/>
          <w:sz w:val="28"/>
          <w:szCs w:val="28"/>
        </w:rPr>
        <w:t>о. — 4-е изд., пер. и доп. — М.</w:t>
      </w:r>
      <w:r w:rsidRPr="006432B8">
        <w:rPr>
          <w:rFonts w:ascii="Times New Roman" w:hAnsi="Times New Roman" w:cs="Times New Roman"/>
          <w:sz w:val="28"/>
          <w:szCs w:val="28"/>
        </w:rPr>
        <w:t xml:space="preserve">: Издательство </w:t>
      </w:r>
      <w:proofErr w:type="spellStart"/>
      <w:r w:rsidRPr="006432B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432B8">
        <w:rPr>
          <w:rFonts w:ascii="Times New Roman" w:hAnsi="Times New Roman" w:cs="Times New Roman"/>
          <w:sz w:val="28"/>
          <w:szCs w:val="28"/>
        </w:rPr>
        <w:t xml:space="preserve">, 2018. — 290 с. </w:t>
      </w:r>
      <w:proofErr w:type="gramEnd"/>
    </w:p>
    <w:p w:rsidR="006A3BB0" w:rsidRPr="006432B8" w:rsidRDefault="006A3BB0" w:rsidP="006432B8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>7. Гриненко, Г. В. История философии в 2 ч. Часть 2. От XVII до XXI века</w:t>
      </w:r>
      <w:proofErr w:type="gramStart"/>
      <w:r w:rsidRPr="006432B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432B8">
        <w:rPr>
          <w:rFonts w:ascii="Times New Roman" w:hAnsi="Times New Roman" w:cs="Times New Roman"/>
          <w:sz w:val="28"/>
          <w:szCs w:val="28"/>
        </w:rPr>
        <w:t xml:space="preserve"> учебник для академического </w:t>
      </w:r>
      <w:proofErr w:type="spellStart"/>
      <w:r w:rsidRPr="006432B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6432B8">
        <w:rPr>
          <w:rFonts w:ascii="Times New Roman" w:hAnsi="Times New Roman" w:cs="Times New Roman"/>
          <w:sz w:val="28"/>
          <w:szCs w:val="28"/>
        </w:rPr>
        <w:t xml:space="preserve"> / Г. В. Гриненко. — 4-е изд., пер. и доп. — М. : Издательство </w:t>
      </w:r>
      <w:proofErr w:type="spellStart"/>
      <w:r w:rsidRPr="006432B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432B8">
        <w:rPr>
          <w:rFonts w:ascii="Times New Roman" w:hAnsi="Times New Roman" w:cs="Times New Roman"/>
          <w:sz w:val="28"/>
          <w:szCs w:val="28"/>
        </w:rPr>
        <w:t xml:space="preserve">, 2018. — 402 с. </w:t>
      </w:r>
    </w:p>
    <w:p w:rsidR="006A3BB0" w:rsidRPr="006432B8" w:rsidRDefault="006A3BB0" w:rsidP="006432B8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>8. Г</w:t>
      </w:r>
      <w:r w:rsidRPr="006432B8">
        <w:rPr>
          <w:rFonts w:ascii="Times New Roman" w:hAnsi="Times New Roman" w:cs="Times New Roman"/>
          <w:sz w:val="28"/>
          <w:szCs w:val="28"/>
        </w:rPr>
        <w:t>уревич, П. С. История философии</w:t>
      </w:r>
      <w:r w:rsidRPr="006432B8">
        <w:rPr>
          <w:rFonts w:ascii="Times New Roman" w:hAnsi="Times New Roman" w:cs="Times New Roman"/>
          <w:sz w:val="28"/>
          <w:szCs w:val="28"/>
        </w:rPr>
        <w:t xml:space="preserve">: учебник для </w:t>
      </w:r>
      <w:proofErr w:type="gramStart"/>
      <w:r w:rsidRPr="006432B8">
        <w:rPr>
          <w:rFonts w:ascii="Times New Roman" w:hAnsi="Times New Roman" w:cs="Times New Roman"/>
          <w:sz w:val="28"/>
          <w:szCs w:val="28"/>
        </w:rPr>
        <w:t>академического</w:t>
      </w:r>
      <w:proofErr w:type="gramEnd"/>
      <w:r w:rsidRPr="00643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B8">
        <w:rPr>
          <w:rFonts w:ascii="Times New Roman" w:hAnsi="Times New Roman" w:cs="Times New Roman"/>
          <w:sz w:val="28"/>
          <w:szCs w:val="28"/>
        </w:rPr>
        <w:t>бак</w:t>
      </w:r>
      <w:r w:rsidRPr="006432B8">
        <w:rPr>
          <w:rFonts w:ascii="Times New Roman" w:hAnsi="Times New Roman" w:cs="Times New Roman"/>
          <w:sz w:val="28"/>
          <w:szCs w:val="28"/>
        </w:rPr>
        <w:t>алавриата</w:t>
      </w:r>
      <w:proofErr w:type="spellEnd"/>
      <w:r w:rsidRPr="006432B8">
        <w:rPr>
          <w:rFonts w:ascii="Times New Roman" w:hAnsi="Times New Roman" w:cs="Times New Roman"/>
          <w:sz w:val="28"/>
          <w:szCs w:val="28"/>
        </w:rPr>
        <w:t xml:space="preserve"> / П. С. Гуревич. — М.</w:t>
      </w:r>
      <w:r w:rsidRPr="006432B8">
        <w:rPr>
          <w:rFonts w:ascii="Times New Roman" w:hAnsi="Times New Roman" w:cs="Times New Roman"/>
          <w:sz w:val="28"/>
          <w:szCs w:val="28"/>
        </w:rPr>
        <w:t xml:space="preserve">: Издательство </w:t>
      </w:r>
      <w:proofErr w:type="spellStart"/>
      <w:r w:rsidRPr="006432B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432B8">
        <w:rPr>
          <w:rFonts w:ascii="Times New Roman" w:hAnsi="Times New Roman" w:cs="Times New Roman"/>
          <w:sz w:val="28"/>
          <w:szCs w:val="28"/>
        </w:rPr>
        <w:t xml:space="preserve">, 2018. — 162 с. </w:t>
      </w:r>
    </w:p>
    <w:p w:rsidR="006A3BB0" w:rsidRPr="006432B8" w:rsidRDefault="006A3BB0" w:rsidP="006432B8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>9. Дмитриев, В</w:t>
      </w:r>
      <w:r w:rsidRPr="006432B8">
        <w:rPr>
          <w:rFonts w:ascii="Times New Roman" w:hAnsi="Times New Roman" w:cs="Times New Roman"/>
          <w:sz w:val="28"/>
          <w:szCs w:val="28"/>
        </w:rPr>
        <w:t>. В. Основы философии</w:t>
      </w:r>
      <w:r w:rsidRPr="006432B8">
        <w:rPr>
          <w:rFonts w:ascii="Times New Roman" w:hAnsi="Times New Roman" w:cs="Times New Roman"/>
          <w:sz w:val="28"/>
          <w:szCs w:val="28"/>
        </w:rPr>
        <w:t>: учебник для СПО / В. В. Дмитриев, Л. Д. Дымченко</w:t>
      </w:r>
      <w:r w:rsidRPr="006432B8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6432B8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6432B8">
        <w:rPr>
          <w:rFonts w:ascii="Times New Roman" w:hAnsi="Times New Roman" w:cs="Times New Roman"/>
          <w:sz w:val="28"/>
          <w:szCs w:val="28"/>
        </w:rPr>
        <w:t>. и доп. — М.</w:t>
      </w:r>
      <w:r w:rsidRPr="006432B8">
        <w:rPr>
          <w:rFonts w:ascii="Times New Roman" w:hAnsi="Times New Roman" w:cs="Times New Roman"/>
          <w:sz w:val="28"/>
          <w:szCs w:val="28"/>
        </w:rPr>
        <w:t xml:space="preserve">: Издательство </w:t>
      </w:r>
      <w:proofErr w:type="spellStart"/>
      <w:r w:rsidRPr="006432B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432B8">
        <w:rPr>
          <w:rFonts w:ascii="Times New Roman" w:hAnsi="Times New Roman" w:cs="Times New Roman"/>
          <w:sz w:val="28"/>
          <w:szCs w:val="28"/>
        </w:rPr>
        <w:t>, 2019. — 281 с.</w:t>
      </w:r>
    </w:p>
    <w:p w:rsidR="006A3BB0" w:rsidRPr="006432B8" w:rsidRDefault="006A3BB0" w:rsidP="006432B8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32B8">
        <w:rPr>
          <w:rFonts w:ascii="Times New Roman" w:hAnsi="Times New Roman" w:cs="Times New Roman"/>
          <w:sz w:val="28"/>
          <w:szCs w:val="28"/>
        </w:rPr>
        <w:t>10</w:t>
      </w:r>
      <w:r w:rsidR="00BC1D73" w:rsidRPr="006432B8">
        <w:rPr>
          <w:rFonts w:ascii="Times New Roman" w:hAnsi="Times New Roman" w:cs="Times New Roman"/>
          <w:sz w:val="28"/>
          <w:szCs w:val="28"/>
        </w:rPr>
        <w:t>.</w:t>
      </w:r>
      <w:r w:rsidR="00B149E2" w:rsidRPr="006432B8">
        <w:rPr>
          <w:rFonts w:ascii="Times New Roman" w:hAnsi="Times New Roman" w:cs="Times New Roman"/>
          <w:sz w:val="28"/>
          <w:szCs w:val="28"/>
        </w:rPr>
        <w:t xml:space="preserve"> Ивин, А. А. Философия</w:t>
      </w:r>
      <w:r w:rsidR="00BC1D73" w:rsidRPr="006432B8">
        <w:rPr>
          <w:rFonts w:ascii="Times New Roman" w:hAnsi="Times New Roman" w:cs="Times New Roman"/>
          <w:sz w:val="28"/>
          <w:szCs w:val="28"/>
        </w:rPr>
        <w:t xml:space="preserve">: учебник для академического </w:t>
      </w:r>
      <w:proofErr w:type="spellStart"/>
      <w:r w:rsidR="00BC1D73" w:rsidRPr="006432B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BC1D73" w:rsidRPr="006432B8">
        <w:rPr>
          <w:rFonts w:ascii="Times New Roman" w:hAnsi="Times New Roman" w:cs="Times New Roman"/>
          <w:sz w:val="28"/>
          <w:szCs w:val="28"/>
        </w:rPr>
        <w:t xml:space="preserve"> / А</w:t>
      </w:r>
      <w:r w:rsidR="00B149E2" w:rsidRPr="006432B8">
        <w:rPr>
          <w:rFonts w:ascii="Times New Roman" w:hAnsi="Times New Roman" w:cs="Times New Roman"/>
          <w:sz w:val="28"/>
          <w:szCs w:val="28"/>
        </w:rPr>
        <w:t>. А. Ивин, И. П. Никитина. — М.</w:t>
      </w:r>
      <w:r w:rsidR="00BC1D73" w:rsidRPr="006432B8">
        <w:rPr>
          <w:rFonts w:ascii="Times New Roman" w:hAnsi="Times New Roman" w:cs="Times New Roman"/>
          <w:sz w:val="28"/>
          <w:szCs w:val="28"/>
        </w:rPr>
        <w:t>: Издательство</w:t>
      </w:r>
      <w:r w:rsidR="00B149E2" w:rsidRPr="00643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9E2" w:rsidRPr="006432B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B149E2" w:rsidRPr="006432B8">
        <w:rPr>
          <w:rFonts w:ascii="Times New Roman" w:hAnsi="Times New Roman" w:cs="Times New Roman"/>
          <w:sz w:val="28"/>
          <w:szCs w:val="28"/>
        </w:rPr>
        <w:t xml:space="preserve">, 2019. — 478 с. </w:t>
      </w:r>
    </w:p>
    <w:sectPr w:rsidR="006A3BB0" w:rsidRPr="006432B8" w:rsidSect="006432B8">
      <w:headerReference w:type="default" r:id="rId9"/>
      <w:footerReference w:type="default" r:id="rId10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851" w:rsidRDefault="00967851" w:rsidP="00A75F10">
      <w:pPr>
        <w:spacing w:after="0" w:line="240" w:lineRule="auto"/>
      </w:pPr>
      <w:r>
        <w:separator/>
      </w:r>
    </w:p>
  </w:endnote>
  <w:endnote w:type="continuationSeparator" w:id="0">
    <w:p w:rsidR="00967851" w:rsidRDefault="00967851" w:rsidP="00A75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10" w:rsidRDefault="00A75F10">
    <w:pPr>
      <w:pStyle w:val="a5"/>
      <w:jc w:val="center"/>
    </w:pPr>
  </w:p>
  <w:p w:rsidR="00A75F10" w:rsidRDefault="00A75F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851" w:rsidRDefault="00967851" w:rsidP="00A75F10">
      <w:pPr>
        <w:spacing w:after="0" w:line="240" w:lineRule="auto"/>
      </w:pPr>
      <w:r>
        <w:separator/>
      </w:r>
    </w:p>
  </w:footnote>
  <w:footnote w:type="continuationSeparator" w:id="0">
    <w:p w:rsidR="00967851" w:rsidRDefault="00967851" w:rsidP="00A75F10">
      <w:pPr>
        <w:spacing w:after="0" w:line="240" w:lineRule="auto"/>
      </w:pPr>
      <w:r>
        <w:continuationSeparator/>
      </w:r>
    </w:p>
  </w:footnote>
  <w:footnote w:id="1">
    <w:p w:rsidR="006A3BB0" w:rsidRDefault="006A3BB0" w:rsidP="00BC1D73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proofErr w:type="spellStart"/>
      <w:r w:rsidR="00BC1D73" w:rsidRPr="00BC1D73">
        <w:t>Аблеев</w:t>
      </w:r>
      <w:proofErr w:type="spellEnd"/>
      <w:r w:rsidR="00BC1D73" w:rsidRPr="00BC1D73">
        <w:t xml:space="preserve">, С. Р. История мировой философии: учебник для вузов / С. Р. </w:t>
      </w:r>
      <w:proofErr w:type="spellStart"/>
      <w:r w:rsidR="00BC1D73" w:rsidRPr="00BC1D73">
        <w:t>Аблеев</w:t>
      </w:r>
      <w:proofErr w:type="spellEnd"/>
      <w:r w:rsidR="00BC1D73" w:rsidRPr="00BC1D73">
        <w:t xml:space="preserve">. — М.: Издательство </w:t>
      </w:r>
      <w:proofErr w:type="spellStart"/>
      <w:r w:rsidR="00BC1D73" w:rsidRPr="00BC1D73">
        <w:t>Юрайт</w:t>
      </w:r>
      <w:proofErr w:type="spellEnd"/>
      <w:r w:rsidR="00BC1D73" w:rsidRPr="00BC1D73">
        <w:t>, 2018. — 318 с.</w:t>
      </w:r>
    </w:p>
  </w:footnote>
  <w:footnote w:id="2">
    <w:p w:rsidR="006A3BB0" w:rsidRDefault="006A3BB0" w:rsidP="004F1E4A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proofErr w:type="spellStart"/>
      <w:r w:rsidR="004F1E4A" w:rsidRPr="004F1E4A">
        <w:t>Багдасарьян</w:t>
      </w:r>
      <w:proofErr w:type="spellEnd"/>
      <w:r w:rsidR="004F1E4A" w:rsidRPr="004F1E4A">
        <w:t xml:space="preserve">, Н. Г. История, философия и методология науки и техники : учебник и практикум для </w:t>
      </w:r>
      <w:proofErr w:type="spellStart"/>
      <w:r w:rsidR="004F1E4A" w:rsidRPr="004F1E4A">
        <w:t>бакалавриата</w:t>
      </w:r>
      <w:proofErr w:type="spellEnd"/>
      <w:r w:rsidR="004F1E4A" w:rsidRPr="004F1E4A">
        <w:t xml:space="preserve"> и магистратуры / Н. Г. </w:t>
      </w:r>
      <w:proofErr w:type="spellStart"/>
      <w:r w:rsidR="004F1E4A" w:rsidRPr="004F1E4A">
        <w:t>Багдасарьян</w:t>
      </w:r>
      <w:proofErr w:type="spellEnd"/>
      <w:r w:rsidR="004F1E4A" w:rsidRPr="004F1E4A">
        <w:t xml:space="preserve">,   В. Г. Горохов, А. П. </w:t>
      </w:r>
      <w:proofErr w:type="spellStart"/>
      <w:r w:rsidR="004F1E4A" w:rsidRPr="004F1E4A">
        <w:t>Назаретян</w:t>
      </w:r>
      <w:proofErr w:type="spellEnd"/>
      <w:r w:rsidR="004F1E4A" w:rsidRPr="004F1E4A">
        <w:t xml:space="preserve"> ; под общ</w:t>
      </w:r>
      <w:proofErr w:type="gramStart"/>
      <w:r w:rsidR="004F1E4A" w:rsidRPr="004F1E4A">
        <w:t>.</w:t>
      </w:r>
      <w:proofErr w:type="gramEnd"/>
      <w:r w:rsidR="004F1E4A" w:rsidRPr="004F1E4A">
        <w:t xml:space="preserve"> </w:t>
      </w:r>
      <w:proofErr w:type="gramStart"/>
      <w:r w:rsidR="004F1E4A" w:rsidRPr="004F1E4A">
        <w:t>р</w:t>
      </w:r>
      <w:proofErr w:type="gramEnd"/>
      <w:r w:rsidR="004F1E4A" w:rsidRPr="004F1E4A">
        <w:t xml:space="preserve">ед. Н. Г. </w:t>
      </w:r>
      <w:proofErr w:type="spellStart"/>
      <w:r w:rsidR="004F1E4A" w:rsidRPr="004F1E4A">
        <w:t>Багдасарьян</w:t>
      </w:r>
      <w:proofErr w:type="spellEnd"/>
      <w:r w:rsidR="004F1E4A" w:rsidRPr="004F1E4A">
        <w:t>. — М.</w:t>
      </w:r>
      <w:proofErr w:type="gramStart"/>
      <w:r w:rsidR="004F1E4A" w:rsidRPr="004F1E4A">
        <w:t xml:space="preserve"> :</w:t>
      </w:r>
      <w:proofErr w:type="gramEnd"/>
      <w:r w:rsidR="004F1E4A" w:rsidRPr="004F1E4A">
        <w:t xml:space="preserve"> Издательство </w:t>
      </w:r>
      <w:proofErr w:type="spellStart"/>
      <w:r w:rsidR="004F1E4A" w:rsidRPr="004F1E4A">
        <w:t>Юрайт</w:t>
      </w:r>
      <w:proofErr w:type="spellEnd"/>
      <w:r w:rsidR="004F1E4A" w:rsidRPr="004F1E4A">
        <w:t>, 2019. — 383 с.</w:t>
      </w:r>
    </w:p>
  </w:footnote>
  <w:footnote w:id="3">
    <w:p w:rsidR="00BC1D73" w:rsidRDefault="00BC1D73" w:rsidP="0004671A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="0004671A" w:rsidRPr="0004671A">
        <w:t xml:space="preserve">Бессонов, Б. Н. История философии: учебное пособие для </w:t>
      </w:r>
      <w:proofErr w:type="gramStart"/>
      <w:r w:rsidR="0004671A" w:rsidRPr="0004671A">
        <w:t>академического</w:t>
      </w:r>
      <w:proofErr w:type="gramEnd"/>
      <w:r w:rsidR="0004671A" w:rsidRPr="0004671A">
        <w:t xml:space="preserve"> </w:t>
      </w:r>
      <w:proofErr w:type="spellStart"/>
      <w:r w:rsidR="0004671A" w:rsidRPr="0004671A">
        <w:t>бакалавриата</w:t>
      </w:r>
      <w:proofErr w:type="spellEnd"/>
      <w:r w:rsidR="0004671A" w:rsidRPr="0004671A">
        <w:t xml:space="preserve"> / Б. Н. Бессонов. — М.: Издательство </w:t>
      </w:r>
      <w:proofErr w:type="spellStart"/>
      <w:r w:rsidR="0004671A" w:rsidRPr="0004671A">
        <w:t>Юрайт</w:t>
      </w:r>
      <w:proofErr w:type="spellEnd"/>
      <w:r w:rsidR="0004671A" w:rsidRPr="0004671A">
        <w:t>, 2019. — 278 с.</w:t>
      </w:r>
    </w:p>
  </w:footnote>
  <w:footnote w:id="4">
    <w:p w:rsidR="00BC1D73" w:rsidRDefault="00BC1D73" w:rsidP="006E4E40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="006E4E40" w:rsidRPr="006E4E40">
        <w:t xml:space="preserve">Бессонов, Б. Н. История и философия науки: учебное пособие для </w:t>
      </w:r>
      <w:proofErr w:type="spellStart"/>
      <w:r w:rsidR="006E4E40" w:rsidRPr="006E4E40">
        <w:t>бакалавриата</w:t>
      </w:r>
      <w:proofErr w:type="spellEnd"/>
      <w:r w:rsidR="006E4E40" w:rsidRPr="006E4E40">
        <w:t xml:space="preserve"> и магистратуры / Б. Н. Бессонов. — 2-е изд., доп. — М.</w:t>
      </w:r>
      <w:proofErr w:type="gramStart"/>
      <w:r w:rsidR="006E4E40" w:rsidRPr="006E4E40">
        <w:t xml:space="preserve"> :</w:t>
      </w:r>
      <w:proofErr w:type="gramEnd"/>
      <w:r w:rsidR="006E4E40" w:rsidRPr="006E4E40">
        <w:t xml:space="preserve"> Издательство </w:t>
      </w:r>
      <w:proofErr w:type="spellStart"/>
      <w:r w:rsidR="006E4E40" w:rsidRPr="006E4E40">
        <w:t>Юрайт</w:t>
      </w:r>
      <w:proofErr w:type="spellEnd"/>
      <w:r w:rsidR="006E4E40" w:rsidRPr="006E4E40">
        <w:t>, 2019. — 293 с.</w:t>
      </w:r>
    </w:p>
  </w:footnote>
  <w:footnote w:id="5">
    <w:p w:rsidR="00BC1D73" w:rsidRDefault="00BC1D73" w:rsidP="006E4E40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="006E4E40" w:rsidRPr="006E4E40">
        <w:t xml:space="preserve">Вундт, В. М. Введение в философию: учебник для вузов / В. М. Вундт. — 5-е изд., стер. — М.: Издательство </w:t>
      </w:r>
      <w:proofErr w:type="spellStart"/>
      <w:r w:rsidR="006E4E40" w:rsidRPr="006E4E40">
        <w:t>Юрайт</w:t>
      </w:r>
      <w:proofErr w:type="spellEnd"/>
      <w:r w:rsidR="006E4E40" w:rsidRPr="006E4E40">
        <w:t>, 2018. — 290 с.</w:t>
      </w:r>
    </w:p>
  </w:footnote>
  <w:footnote w:id="6">
    <w:p w:rsidR="00BC1D73" w:rsidRDefault="00BC1D73" w:rsidP="00B149E2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="00B149E2" w:rsidRPr="00B149E2">
        <w:t xml:space="preserve">Ивин, А. А. Философия: учебник для академического </w:t>
      </w:r>
      <w:proofErr w:type="spellStart"/>
      <w:r w:rsidR="00B149E2" w:rsidRPr="00B149E2">
        <w:t>бакалавриата</w:t>
      </w:r>
      <w:proofErr w:type="spellEnd"/>
      <w:r w:rsidR="00B149E2" w:rsidRPr="00B149E2">
        <w:t xml:space="preserve"> / А. А. Ивин, И. П. Никитина. — </w:t>
      </w:r>
      <w:proofErr w:type="gramStart"/>
      <w:r w:rsidR="00B149E2" w:rsidRPr="00B149E2">
        <w:t xml:space="preserve">М.: Издательство </w:t>
      </w:r>
      <w:proofErr w:type="spellStart"/>
      <w:r w:rsidR="00B149E2" w:rsidRPr="00B149E2">
        <w:t>Юрайт</w:t>
      </w:r>
      <w:proofErr w:type="spellEnd"/>
      <w:r w:rsidR="00B149E2" w:rsidRPr="00B149E2">
        <w:t xml:space="preserve">, 2019. — 478 с. 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0877487"/>
      <w:docPartObj>
        <w:docPartGallery w:val="Page Numbers (Top of Page)"/>
        <w:docPartUnique/>
      </w:docPartObj>
    </w:sdtPr>
    <w:sdtContent>
      <w:p w:rsidR="006432B8" w:rsidRDefault="006432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DB1">
          <w:rPr>
            <w:noProof/>
          </w:rPr>
          <w:t>14</w:t>
        </w:r>
        <w:r>
          <w:fldChar w:fldCharType="end"/>
        </w:r>
      </w:p>
    </w:sdtContent>
  </w:sdt>
  <w:p w:rsidR="00B149E2" w:rsidRDefault="00B149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471B8"/>
    <w:multiLevelType w:val="hybridMultilevel"/>
    <w:tmpl w:val="6D36373C"/>
    <w:lvl w:ilvl="0" w:tplc="A4E0A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EA7D81"/>
    <w:multiLevelType w:val="hybridMultilevel"/>
    <w:tmpl w:val="96747BFC"/>
    <w:lvl w:ilvl="0" w:tplc="47CA8B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512AD7"/>
    <w:multiLevelType w:val="hybridMultilevel"/>
    <w:tmpl w:val="7F30D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A0601"/>
    <w:multiLevelType w:val="hybridMultilevel"/>
    <w:tmpl w:val="07AA6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D31DD"/>
    <w:multiLevelType w:val="hybridMultilevel"/>
    <w:tmpl w:val="44C0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5F"/>
    <w:rsid w:val="000008DC"/>
    <w:rsid w:val="00000FFC"/>
    <w:rsid w:val="00004438"/>
    <w:rsid w:val="000079B8"/>
    <w:rsid w:val="00007FAC"/>
    <w:rsid w:val="0001074E"/>
    <w:rsid w:val="00011AE5"/>
    <w:rsid w:val="000202EA"/>
    <w:rsid w:val="000216C5"/>
    <w:rsid w:val="0003067D"/>
    <w:rsid w:val="00031BDF"/>
    <w:rsid w:val="00034EFA"/>
    <w:rsid w:val="00035EC2"/>
    <w:rsid w:val="0004174F"/>
    <w:rsid w:val="0004671A"/>
    <w:rsid w:val="00047CE1"/>
    <w:rsid w:val="000501D8"/>
    <w:rsid w:val="00053592"/>
    <w:rsid w:val="00055C74"/>
    <w:rsid w:val="00060AB4"/>
    <w:rsid w:val="000654E1"/>
    <w:rsid w:val="00066625"/>
    <w:rsid w:val="00074010"/>
    <w:rsid w:val="00074348"/>
    <w:rsid w:val="00075E18"/>
    <w:rsid w:val="00077C15"/>
    <w:rsid w:val="00090D97"/>
    <w:rsid w:val="00092FFB"/>
    <w:rsid w:val="000934DC"/>
    <w:rsid w:val="000937C0"/>
    <w:rsid w:val="0009468F"/>
    <w:rsid w:val="0009629A"/>
    <w:rsid w:val="0009709F"/>
    <w:rsid w:val="000A0E1E"/>
    <w:rsid w:val="000A5610"/>
    <w:rsid w:val="000B331F"/>
    <w:rsid w:val="000C1F51"/>
    <w:rsid w:val="000C5694"/>
    <w:rsid w:val="000D195A"/>
    <w:rsid w:val="000D4ABB"/>
    <w:rsid w:val="000D6F93"/>
    <w:rsid w:val="000E0C2A"/>
    <w:rsid w:val="000E44A4"/>
    <w:rsid w:val="000E61A1"/>
    <w:rsid w:val="000F09F6"/>
    <w:rsid w:val="001022E2"/>
    <w:rsid w:val="001025B7"/>
    <w:rsid w:val="00102641"/>
    <w:rsid w:val="001044BB"/>
    <w:rsid w:val="00107120"/>
    <w:rsid w:val="0010762C"/>
    <w:rsid w:val="0011169C"/>
    <w:rsid w:val="00113F81"/>
    <w:rsid w:val="00117A62"/>
    <w:rsid w:val="0012489C"/>
    <w:rsid w:val="00125B08"/>
    <w:rsid w:val="00125FEC"/>
    <w:rsid w:val="00130B76"/>
    <w:rsid w:val="00130FB7"/>
    <w:rsid w:val="00132CB3"/>
    <w:rsid w:val="00137C7B"/>
    <w:rsid w:val="0014474E"/>
    <w:rsid w:val="00144755"/>
    <w:rsid w:val="00147E94"/>
    <w:rsid w:val="00153527"/>
    <w:rsid w:val="001554D5"/>
    <w:rsid w:val="00160476"/>
    <w:rsid w:val="001674CB"/>
    <w:rsid w:val="00170D71"/>
    <w:rsid w:val="00173F10"/>
    <w:rsid w:val="001775EE"/>
    <w:rsid w:val="001867B3"/>
    <w:rsid w:val="001907A8"/>
    <w:rsid w:val="001936B1"/>
    <w:rsid w:val="00196227"/>
    <w:rsid w:val="001A347F"/>
    <w:rsid w:val="001A443B"/>
    <w:rsid w:val="001A6A45"/>
    <w:rsid w:val="001A7C77"/>
    <w:rsid w:val="001A7EF7"/>
    <w:rsid w:val="001B4FCE"/>
    <w:rsid w:val="001C1109"/>
    <w:rsid w:val="001C3D8F"/>
    <w:rsid w:val="001C43BC"/>
    <w:rsid w:val="001C6156"/>
    <w:rsid w:val="001D05D7"/>
    <w:rsid w:val="001D167F"/>
    <w:rsid w:val="001D1BF0"/>
    <w:rsid w:val="001D559E"/>
    <w:rsid w:val="001D6288"/>
    <w:rsid w:val="001E06E2"/>
    <w:rsid w:val="001E43CA"/>
    <w:rsid w:val="001E62C4"/>
    <w:rsid w:val="001E6A9F"/>
    <w:rsid w:val="001E7017"/>
    <w:rsid w:val="001F0B82"/>
    <w:rsid w:val="001F2786"/>
    <w:rsid w:val="001F4261"/>
    <w:rsid w:val="001F5613"/>
    <w:rsid w:val="001F5999"/>
    <w:rsid w:val="0020591C"/>
    <w:rsid w:val="0021212F"/>
    <w:rsid w:val="002230C7"/>
    <w:rsid w:val="0022682F"/>
    <w:rsid w:val="0023228C"/>
    <w:rsid w:val="00236577"/>
    <w:rsid w:val="00236F64"/>
    <w:rsid w:val="002378D3"/>
    <w:rsid w:val="00240393"/>
    <w:rsid w:val="00241B39"/>
    <w:rsid w:val="00242BDE"/>
    <w:rsid w:val="00244549"/>
    <w:rsid w:val="00246BE8"/>
    <w:rsid w:val="00251D55"/>
    <w:rsid w:val="00260120"/>
    <w:rsid w:val="00266B20"/>
    <w:rsid w:val="0027179D"/>
    <w:rsid w:val="00272EE6"/>
    <w:rsid w:val="002736CE"/>
    <w:rsid w:val="00285D18"/>
    <w:rsid w:val="00286AF1"/>
    <w:rsid w:val="0028789A"/>
    <w:rsid w:val="00297103"/>
    <w:rsid w:val="002A1FE6"/>
    <w:rsid w:val="002A6868"/>
    <w:rsid w:val="002A7CE5"/>
    <w:rsid w:val="002B21C8"/>
    <w:rsid w:val="002B7D88"/>
    <w:rsid w:val="002B7F8C"/>
    <w:rsid w:val="002C1345"/>
    <w:rsid w:val="002C3AB0"/>
    <w:rsid w:val="002C6C73"/>
    <w:rsid w:val="002D084A"/>
    <w:rsid w:val="002D3E91"/>
    <w:rsid w:val="002D6891"/>
    <w:rsid w:val="002E4623"/>
    <w:rsid w:val="002E74D9"/>
    <w:rsid w:val="002E7C0F"/>
    <w:rsid w:val="002F3115"/>
    <w:rsid w:val="00304EE5"/>
    <w:rsid w:val="003062FE"/>
    <w:rsid w:val="0030642F"/>
    <w:rsid w:val="00313CA8"/>
    <w:rsid w:val="00326C78"/>
    <w:rsid w:val="00327659"/>
    <w:rsid w:val="00327778"/>
    <w:rsid w:val="003308F7"/>
    <w:rsid w:val="0033319B"/>
    <w:rsid w:val="00333D76"/>
    <w:rsid w:val="00334411"/>
    <w:rsid w:val="00340295"/>
    <w:rsid w:val="003535AE"/>
    <w:rsid w:val="00353D4C"/>
    <w:rsid w:val="00356519"/>
    <w:rsid w:val="0036115E"/>
    <w:rsid w:val="0036751B"/>
    <w:rsid w:val="003748CE"/>
    <w:rsid w:val="00376EFB"/>
    <w:rsid w:val="00377C5E"/>
    <w:rsid w:val="00387540"/>
    <w:rsid w:val="0039610A"/>
    <w:rsid w:val="003A1BD5"/>
    <w:rsid w:val="003A5297"/>
    <w:rsid w:val="003A7E6C"/>
    <w:rsid w:val="003B258C"/>
    <w:rsid w:val="003B6BDF"/>
    <w:rsid w:val="003B6D8F"/>
    <w:rsid w:val="003C11CC"/>
    <w:rsid w:val="003C1901"/>
    <w:rsid w:val="003C56D4"/>
    <w:rsid w:val="003C6066"/>
    <w:rsid w:val="003C74FE"/>
    <w:rsid w:val="003D27D1"/>
    <w:rsid w:val="003E05D5"/>
    <w:rsid w:val="003E6AB0"/>
    <w:rsid w:val="003E6E7B"/>
    <w:rsid w:val="003F01D2"/>
    <w:rsid w:val="003F416A"/>
    <w:rsid w:val="003F5478"/>
    <w:rsid w:val="003F673F"/>
    <w:rsid w:val="00400A99"/>
    <w:rsid w:val="00403405"/>
    <w:rsid w:val="004038E4"/>
    <w:rsid w:val="00406A05"/>
    <w:rsid w:val="0041155F"/>
    <w:rsid w:val="00414572"/>
    <w:rsid w:val="00432241"/>
    <w:rsid w:val="00432D6F"/>
    <w:rsid w:val="00434039"/>
    <w:rsid w:val="00434E82"/>
    <w:rsid w:val="004351C9"/>
    <w:rsid w:val="00442419"/>
    <w:rsid w:val="00450AC8"/>
    <w:rsid w:val="004527AF"/>
    <w:rsid w:val="004535D8"/>
    <w:rsid w:val="00461239"/>
    <w:rsid w:val="00462090"/>
    <w:rsid w:val="00465224"/>
    <w:rsid w:val="0048108E"/>
    <w:rsid w:val="00481376"/>
    <w:rsid w:val="00481CD1"/>
    <w:rsid w:val="00483E75"/>
    <w:rsid w:val="00490879"/>
    <w:rsid w:val="00491344"/>
    <w:rsid w:val="004964D4"/>
    <w:rsid w:val="004A2E55"/>
    <w:rsid w:val="004A71CB"/>
    <w:rsid w:val="004A740B"/>
    <w:rsid w:val="004B0DD0"/>
    <w:rsid w:val="004B4308"/>
    <w:rsid w:val="004B5213"/>
    <w:rsid w:val="004B7484"/>
    <w:rsid w:val="004B79B1"/>
    <w:rsid w:val="004C1EE2"/>
    <w:rsid w:val="004C3801"/>
    <w:rsid w:val="004C44B3"/>
    <w:rsid w:val="004D0688"/>
    <w:rsid w:val="004D6FFC"/>
    <w:rsid w:val="004D755B"/>
    <w:rsid w:val="004F1E4A"/>
    <w:rsid w:val="004F2AC7"/>
    <w:rsid w:val="004F2AE2"/>
    <w:rsid w:val="004F4E02"/>
    <w:rsid w:val="00504353"/>
    <w:rsid w:val="0050442F"/>
    <w:rsid w:val="00506F9A"/>
    <w:rsid w:val="00507D23"/>
    <w:rsid w:val="00510B57"/>
    <w:rsid w:val="00516A75"/>
    <w:rsid w:val="005260A7"/>
    <w:rsid w:val="00526312"/>
    <w:rsid w:val="005305A5"/>
    <w:rsid w:val="00537991"/>
    <w:rsid w:val="00543512"/>
    <w:rsid w:val="005462AB"/>
    <w:rsid w:val="0055077B"/>
    <w:rsid w:val="005533EC"/>
    <w:rsid w:val="0056040A"/>
    <w:rsid w:val="00561543"/>
    <w:rsid w:val="00564DB8"/>
    <w:rsid w:val="00565A6E"/>
    <w:rsid w:val="005677F1"/>
    <w:rsid w:val="00567DB6"/>
    <w:rsid w:val="00572490"/>
    <w:rsid w:val="00581376"/>
    <w:rsid w:val="00583F21"/>
    <w:rsid w:val="00592204"/>
    <w:rsid w:val="00594024"/>
    <w:rsid w:val="005A2415"/>
    <w:rsid w:val="005A7665"/>
    <w:rsid w:val="005B042A"/>
    <w:rsid w:val="005C2A06"/>
    <w:rsid w:val="005C6F09"/>
    <w:rsid w:val="005D32CC"/>
    <w:rsid w:val="005E0F1A"/>
    <w:rsid w:val="005F3EC9"/>
    <w:rsid w:val="005F6AAA"/>
    <w:rsid w:val="00602E0E"/>
    <w:rsid w:val="00603789"/>
    <w:rsid w:val="00603FB9"/>
    <w:rsid w:val="00610891"/>
    <w:rsid w:val="0061148B"/>
    <w:rsid w:val="00611E7F"/>
    <w:rsid w:val="00617A04"/>
    <w:rsid w:val="0064186B"/>
    <w:rsid w:val="006432B8"/>
    <w:rsid w:val="00643565"/>
    <w:rsid w:val="00643A1F"/>
    <w:rsid w:val="00647385"/>
    <w:rsid w:val="0065015B"/>
    <w:rsid w:val="0065126F"/>
    <w:rsid w:val="0065166E"/>
    <w:rsid w:val="006600B7"/>
    <w:rsid w:val="00665114"/>
    <w:rsid w:val="00665F1B"/>
    <w:rsid w:val="00666DDA"/>
    <w:rsid w:val="00667314"/>
    <w:rsid w:val="0067241E"/>
    <w:rsid w:val="00676024"/>
    <w:rsid w:val="00680A6B"/>
    <w:rsid w:val="00683853"/>
    <w:rsid w:val="00684B53"/>
    <w:rsid w:val="006861AC"/>
    <w:rsid w:val="0068685C"/>
    <w:rsid w:val="006A2099"/>
    <w:rsid w:val="006A3BB0"/>
    <w:rsid w:val="006A4A8D"/>
    <w:rsid w:val="006A5FFC"/>
    <w:rsid w:val="006A6B86"/>
    <w:rsid w:val="006B2B62"/>
    <w:rsid w:val="006C1756"/>
    <w:rsid w:val="006C2710"/>
    <w:rsid w:val="006C6A7F"/>
    <w:rsid w:val="006D0A4A"/>
    <w:rsid w:val="006D2F08"/>
    <w:rsid w:val="006D4464"/>
    <w:rsid w:val="006E4E40"/>
    <w:rsid w:val="006E594D"/>
    <w:rsid w:val="006F471A"/>
    <w:rsid w:val="00710189"/>
    <w:rsid w:val="00710DB1"/>
    <w:rsid w:val="00716294"/>
    <w:rsid w:val="0072703B"/>
    <w:rsid w:val="00727E7E"/>
    <w:rsid w:val="0073108F"/>
    <w:rsid w:val="007313A5"/>
    <w:rsid w:val="007332A3"/>
    <w:rsid w:val="0073770C"/>
    <w:rsid w:val="0074054B"/>
    <w:rsid w:val="00743FAB"/>
    <w:rsid w:val="007448C8"/>
    <w:rsid w:val="007466FF"/>
    <w:rsid w:val="00752F30"/>
    <w:rsid w:val="00755EA2"/>
    <w:rsid w:val="007626F7"/>
    <w:rsid w:val="00772610"/>
    <w:rsid w:val="007732EE"/>
    <w:rsid w:val="007863E4"/>
    <w:rsid w:val="007868A5"/>
    <w:rsid w:val="007A54CB"/>
    <w:rsid w:val="007A5DA2"/>
    <w:rsid w:val="007A748C"/>
    <w:rsid w:val="007B1FB8"/>
    <w:rsid w:val="007B2CB8"/>
    <w:rsid w:val="007B3C47"/>
    <w:rsid w:val="007B5A95"/>
    <w:rsid w:val="007B5CB5"/>
    <w:rsid w:val="007B6C33"/>
    <w:rsid w:val="007C0169"/>
    <w:rsid w:val="007D23A2"/>
    <w:rsid w:val="007D40CD"/>
    <w:rsid w:val="007D4A22"/>
    <w:rsid w:val="007E55CD"/>
    <w:rsid w:val="007E6BEB"/>
    <w:rsid w:val="007F129D"/>
    <w:rsid w:val="008015B0"/>
    <w:rsid w:val="00804617"/>
    <w:rsid w:val="00806875"/>
    <w:rsid w:val="0081506D"/>
    <w:rsid w:val="008156BC"/>
    <w:rsid w:val="0081654C"/>
    <w:rsid w:val="00831713"/>
    <w:rsid w:val="00831BE0"/>
    <w:rsid w:val="00840A23"/>
    <w:rsid w:val="008534B5"/>
    <w:rsid w:val="00854AD4"/>
    <w:rsid w:val="00854CF0"/>
    <w:rsid w:val="008557F1"/>
    <w:rsid w:val="00860E52"/>
    <w:rsid w:val="008614F4"/>
    <w:rsid w:val="00863B2D"/>
    <w:rsid w:val="00872944"/>
    <w:rsid w:val="00874A86"/>
    <w:rsid w:val="00883A6F"/>
    <w:rsid w:val="008853DC"/>
    <w:rsid w:val="008A10EA"/>
    <w:rsid w:val="008A226C"/>
    <w:rsid w:val="008A28C8"/>
    <w:rsid w:val="008A54A3"/>
    <w:rsid w:val="008B3983"/>
    <w:rsid w:val="008B67A8"/>
    <w:rsid w:val="008C2740"/>
    <w:rsid w:val="008D0580"/>
    <w:rsid w:val="008D0AAD"/>
    <w:rsid w:val="008D18FE"/>
    <w:rsid w:val="008D1B06"/>
    <w:rsid w:val="008E25DA"/>
    <w:rsid w:val="008F73EE"/>
    <w:rsid w:val="00905554"/>
    <w:rsid w:val="0090591F"/>
    <w:rsid w:val="00916CFC"/>
    <w:rsid w:val="00917AAA"/>
    <w:rsid w:val="009321D3"/>
    <w:rsid w:val="00932636"/>
    <w:rsid w:val="0093318E"/>
    <w:rsid w:val="00937382"/>
    <w:rsid w:val="00937534"/>
    <w:rsid w:val="00937B38"/>
    <w:rsid w:val="009428D6"/>
    <w:rsid w:val="00944DA3"/>
    <w:rsid w:val="0094769E"/>
    <w:rsid w:val="00956B28"/>
    <w:rsid w:val="009633DF"/>
    <w:rsid w:val="00963CA2"/>
    <w:rsid w:val="00967851"/>
    <w:rsid w:val="009702DC"/>
    <w:rsid w:val="00972D33"/>
    <w:rsid w:val="0097529A"/>
    <w:rsid w:val="00976021"/>
    <w:rsid w:val="00982901"/>
    <w:rsid w:val="009834D6"/>
    <w:rsid w:val="00984D76"/>
    <w:rsid w:val="009933A0"/>
    <w:rsid w:val="009971F3"/>
    <w:rsid w:val="009A134B"/>
    <w:rsid w:val="009A1DE0"/>
    <w:rsid w:val="009A32A3"/>
    <w:rsid w:val="009B09AA"/>
    <w:rsid w:val="009B0FCC"/>
    <w:rsid w:val="009B2D92"/>
    <w:rsid w:val="009B43AA"/>
    <w:rsid w:val="009B5E2E"/>
    <w:rsid w:val="009B5F2E"/>
    <w:rsid w:val="009C0AA8"/>
    <w:rsid w:val="009C0B58"/>
    <w:rsid w:val="009C2198"/>
    <w:rsid w:val="009C7075"/>
    <w:rsid w:val="009D60F8"/>
    <w:rsid w:val="009E0DF6"/>
    <w:rsid w:val="009E497C"/>
    <w:rsid w:val="009E7A1D"/>
    <w:rsid w:val="009F2A82"/>
    <w:rsid w:val="009F36AD"/>
    <w:rsid w:val="009F7149"/>
    <w:rsid w:val="009F7FA3"/>
    <w:rsid w:val="00A01C49"/>
    <w:rsid w:val="00A10450"/>
    <w:rsid w:val="00A143DE"/>
    <w:rsid w:val="00A1569D"/>
    <w:rsid w:val="00A32AA5"/>
    <w:rsid w:val="00A32B62"/>
    <w:rsid w:val="00A35515"/>
    <w:rsid w:val="00A36AE1"/>
    <w:rsid w:val="00A36D2B"/>
    <w:rsid w:val="00A3778D"/>
    <w:rsid w:val="00A41B1F"/>
    <w:rsid w:val="00A5391C"/>
    <w:rsid w:val="00A53A58"/>
    <w:rsid w:val="00A54C59"/>
    <w:rsid w:val="00A55E01"/>
    <w:rsid w:val="00A75F10"/>
    <w:rsid w:val="00A81BAB"/>
    <w:rsid w:val="00A8280A"/>
    <w:rsid w:val="00A828F4"/>
    <w:rsid w:val="00A903B1"/>
    <w:rsid w:val="00A9175B"/>
    <w:rsid w:val="00A9489E"/>
    <w:rsid w:val="00A97D76"/>
    <w:rsid w:val="00AA4608"/>
    <w:rsid w:val="00AA5228"/>
    <w:rsid w:val="00AB09D1"/>
    <w:rsid w:val="00AB0C4C"/>
    <w:rsid w:val="00AB0FD5"/>
    <w:rsid w:val="00AB1F19"/>
    <w:rsid w:val="00AB2591"/>
    <w:rsid w:val="00AB3F8E"/>
    <w:rsid w:val="00AC33AE"/>
    <w:rsid w:val="00AC4205"/>
    <w:rsid w:val="00AD0BF1"/>
    <w:rsid w:val="00AE1603"/>
    <w:rsid w:val="00AE1CBF"/>
    <w:rsid w:val="00AE3003"/>
    <w:rsid w:val="00AF5B5C"/>
    <w:rsid w:val="00AF7F54"/>
    <w:rsid w:val="00B00BEC"/>
    <w:rsid w:val="00B01402"/>
    <w:rsid w:val="00B04067"/>
    <w:rsid w:val="00B1313A"/>
    <w:rsid w:val="00B1323F"/>
    <w:rsid w:val="00B149E2"/>
    <w:rsid w:val="00B15CF1"/>
    <w:rsid w:val="00B165BE"/>
    <w:rsid w:val="00B1795E"/>
    <w:rsid w:val="00B2126B"/>
    <w:rsid w:val="00B21883"/>
    <w:rsid w:val="00B24953"/>
    <w:rsid w:val="00B26106"/>
    <w:rsid w:val="00B3063C"/>
    <w:rsid w:val="00B31985"/>
    <w:rsid w:val="00B36337"/>
    <w:rsid w:val="00B4136F"/>
    <w:rsid w:val="00B44643"/>
    <w:rsid w:val="00B44844"/>
    <w:rsid w:val="00B5051A"/>
    <w:rsid w:val="00B52C8D"/>
    <w:rsid w:val="00B54347"/>
    <w:rsid w:val="00B54B45"/>
    <w:rsid w:val="00B556DD"/>
    <w:rsid w:val="00B55780"/>
    <w:rsid w:val="00B562B8"/>
    <w:rsid w:val="00B62997"/>
    <w:rsid w:val="00B629E6"/>
    <w:rsid w:val="00B63C67"/>
    <w:rsid w:val="00B654D1"/>
    <w:rsid w:val="00B66C05"/>
    <w:rsid w:val="00B82267"/>
    <w:rsid w:val="00B8349E"/>
    <w:rsid w:val="00B84FE4"/>
    <w:rsid w:val="00B859D9"/>
    <w:rsid w:val="00B86606"/>
    <w:rsid w:val="00B918F0"/>
    <w:rsid w:val="00B96E99"/>
    <w:rsid w:val="00B97032"/>
    <w:rsid w:val="00B979D2"/>
    <w:rsid w:val="00BA0433"/>
    <w:rsid w:val="00BA1901"/>
    <w:rsid w:val="00BA3B60"/>
    <w:rsid w:val="00BB0439"/>
    <w:rsid w:val="00BB7152"/>
    <w:rsid w:val="00BC1D73"/>
    <w:rsid w:val="00BC4DD3"/>
    <w:rsid w:val="00BC641D"/>
    <w:rsid w:val="00BD0808"/>
    <w:rsid w:val="00BD10B1"/>
    <w:rsid w:val="00BD4127"/>
    <w:rsid w:val="00BD54EF"/>
    <w:rsid w:val="00BD57CA"/>
    <w:rsid w:val="00BD6837"/>
    <w:rsid w:val="00BE1311"/>
    <w:rsid w:val="00BF53A3"/>
    <w:rsid w:val="00C07FDF"/>
    <w:rsid w:val="00C133D6"/>
    <w:rsid w:val="00C15DD4"/>
    <w:rsid w:val="00C22AC1"/>
    <w:rsid w:val="00C27DAB"/>
    <w:rsid w:val="00C345FB"/>
    <w:rsid w:val="00C34C81"/>
    <w:rsid w:val="00C36503"/>
    <w:rsid w:val="00C400D7"/>
    <w:rsid w:val="00C43385"/>
    <w:rsid w:val="00C4575F"/>
    <w:rsid w:val="00C536C6"/>
    <w:rsid w:val="00C57B15"/>
    <w:rsid w:val="00C66497"/>
    <w:rsid w:val="00C7140D"/>
    <w:rsid w:val="00C75F9F"/>
    <w:rsid w:val="00C76119"/>
    <w:rsid w:val="00C82DF3"/>
    <w:rsid w:val="00C8343B"/>
    <w:rsid w:val="00C90D9E"/>
    <w:rsid w:val="00C96545"/>
    <w:rsid w:val="00CB1DC4"/>
    <w:rsid w:val="00CB40DC"/>
    <w:rsid w:val="00CB414D"/>
    <w:rsid w:val="00CB56BE"/>
    <w:rsid w:val="00CB65F2"/>
    <w:rsid w:val="00CD0862"/>
    <w:rsid w:val="00CD2325"/>
    <w:rsid w:val="00CD3965"/>
    <w:rsid w:val="00CD5770"/>
    <w:rsid w:val="00CD7C0C"/>
    <w:rsid w:val="00CE19C1"/>
    <w:rsid w:val="00CE6D80"/>
    <w:rsid w:val="00CE6E93"/>
    <w:rsid w:val="00CE6FB4"/>
    <w:rsid w:val="00CF2377"/>
    <w:rsid w:val="00CF75BB"/>
    <w:rsid w:val="00CF79F0"/>
    <w:rsid w:val="00D004C8"/>
    <w:rsid w:val="00D022DA"/>
    <w:rsid w:val="00D03640"/>
    <w:rsid w:val="00D03915"/>
    <w:rsid w:val="00D10DD6"/>
    <w:rsid w:val="00D1407A"/>
    <w:rsid w:val="00D151FD"/>
    <w:rsid w:val="00D1614C"/>
    <w:rsid w:val="00D17624"/>
    <w:rsid w:val="00D22C86"/>
    <w:rsid w:val="00D2479B"/>
    <w:rsid w:val="00D24995"/>
    <w:rsid w:val="00D24BB3"/>
    <w:rsid w:val="00D2620A"/>
    <w:rsid w:val="00D3180C"/>
    <w:rsid w:val="00D33327"/>
    <w:rsid w:val="00D3608D"/>
    <w:rsid w:val="00D36C03"/>
    <w:rsid w:val="00D41DAA"/>
    <w:rsid w:val="00D41DFB"/>
    <w:rsid w:val="00D46BC2"/>
    <w:rsid w:val="00D541C6"/>
    <w:rsid w:val="00D54204"/>
    <w:rsid w:val="00D56C51"/>
    <w:rsid w:val="00D6045D"/>
    <w:rsid w:val="00D6092D"/>
    <w:rsid w:val="00D64313"/>
    <w:rsid w:val="00D66E94"/>
    <w:rsid w:val="00D71483"/>
    <w:rsid w:val="00D71665"/>
    <w:rsid w:val="00D72C70"/>
    <w:rsid w:val="00D741CA"/>
    <w:rsid w:val="00D765D6"/>
    <w:rsid w:val="00D85FB5"/>
    <w:rsid w:val="00D87612"/>
    <w:rsid w:val="00D87C71"/>
    <w:rsid w:val="00D9103B"/>
    <w:rsid w:val="00DA44C7"/>
    <w:rsid w:val="00DB24E5"/>
    <w:rsid w:val="00DB3AD8"/>
    <w:rsid w:val="00DB7C75"/>
    <w:rsid w:val="00DC086D"/>
    <w:rsid w:val="00DC1276"/>
    <w:rsid w:val="00DC42B2"/>
    <w:rsid w:val="00DC4AC4"/>
    <w:rsid w:val="00DC7CFB"/>
    <w:rsid w:val="00DD43F7"/>
    <w:rsid w:val="00DE5FB8"/>
    <w:rsid w:val="00DE7246"/>
    <w:rsid w:val="00DE7DEA"/>
    <w:rsid w:val="00DF0229"/>
    <w:rsid w:val="00DF15C0"/>
    <w:rsid w:val="00DF1ED7"/>
    <w:rsid w:val="00DF3D0C"/>
    <w:rsid w:val="00DF689A"/>
    <w:rsid w:val="00E00A84"/>
    <w:rsid w:val="00E047F0"/>
    <w:rsid w:val="00E15100"/>
    <w:rsid w:val="00E17E2E"/>
    <w:rsid w:val="00E2131F"/>
    <w:rsid w:val="00E253E4"/>
    <w:rsid w:val="00E27B31"/>
    <w:rsid w:val="00E40409"/>
    <w:rsid w:val="00E41F51"/>
    <w:rsid w:val="00E42715"/>
    <w:rsid w:val="00E449EF"/>
    <w:rsid w:val="00E44C42"/>
    <w:rsid w:val="00E45BC7"/>
    <w:rsid w:val="00E46470"/>
    <w:rsid w:val="00E551C1"/>
    <w:rsid w:val="00E55525"/>
    <w:rsid w:val="00E55C6B"/>
    <w:rsid w:val="00E67A6F"/>
    <w:rsid w:val="00E7196F"/>
    <w:rsid w:val="00E747CE"/>
    <w:rsid w:val="00E752FA"/>
    <w:rsid w:val="00E77ED6"/>
    <w:rsid w:val="00E85CDA"/>
    <w:rsid w:val="00E867A0"/>
    <w:rsid w:val="00E8752D"/>
    <w:rsid w:val="00E92B6B"/>
    <w:rsid w:val="00EB22DE"/>
    <w:rsid w:val="00EB3A73"/>
    <w:rsid w:val="00EB53BC"/>
    <w:rsid w:val="00EB5638"/>
    <w:rsid w:val="00ED0E34"/>
    <w:rsid w:val="00ED758E"/>
    <w:rsid w:val="00EE70F8"/>
    <w:rsid w:val="00EE75FF"/>
    <w:rsid w:val="00EF1533"/>
    <w:rsid w:val="00EF5968"/>
    <w:rsid w:val="00EF5DAC"/>
    <w:rsid w:val="00EF7E82"/>
    <w:rsid w:val="00F00008"/>
    <w:rsid w:val="00F003F4"/>
    <w:rsid w:val="00F05CDC"/>
    <w:rsid w:val="00F076D8"/>
    <w:rsid w:val="00F136CF"/>
    <w:rsid w:val="00F1727A"/>
    <w:rsid w:val="00F255DD"/>
    <w:rsid w:val="00F336BB"/>
    <w:rsid w:val="00F432BF"/>
    <w:rsid w:val="00F44575"/>
    <w:rsid w:val="00F45555"/>
    <w:rsid w:val="00F52D02"/>
    <w:rsid w:val="00F540EB"/>
    <w:rsid w:val="00F541F9"/>
    <w:rsid w:val="00F56980"/>
    <w:rsid w:val="00F64339"/>
    <w:rsid w:val="00F64A29"/>
    <w:rsid w:val="00F65BEA"/>
    <w:rsid w:val="00F65D86"/>
    <w:rsid w:val="00F66467"/>
    <w:rsid w:val="00F674CC"/>
    <w:rsid w:val="00F707B8"/>
    <w:rsid w:val="00F71DD0"/>
    <w:rsid w:val="00F72EB5"/>
    <w:rsid w:val="00F7424C"/>
    <w:rsid w:val="00F776F7"/>
    <w:rsid w:val="00F81430"/>
    <w:rsid w:val="00F82171"/>
    <w:rsid w:val="00F85B4B"/>
    <w:rsid w:val="00F874C6"/>
    <w:rsid w:val="00F927ED"/>
    <w:rsid w:val="00F936CC"/>
    <w:rsid w:val="00F966BD"/>
    <w:rsid w:val="00FA7F62"/>
    <w:rsid w:val="00FB089C"/>
    <w:rsid w:val="00FC4B88"/>
    <w:rsid w:val="00FD0F43"/>
    <w:rsid w:val="00FD43A8"/>
    <w:rsid w:val="00FD6511"/>
    <w:rsid w:val="00FD71D5"/>
    <w:rsid w:val="00FE2951"/>
    <w:rsid w:val="00FF0682"/>
    <w:rsid w:val="00FF1FEE"/>
    <w:rsid w:val="00FF2D41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5F10"/>
  </w:style>
  <w:style w:type="paragraph" w:styleId="a5">
    <w:name w:val="footer"/>
    <w:basedOn w:val="a"/>
    <w:link w:val="a6"/>
    <w:uiPriority w:val="99"/>
    <w:unhideWhenUsed/>
    <w:rsid w:val="00A7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5F10"/>
  </w:style>
  <w:style w:type="paragraph" w:styleId="a7">
    <w:name w:val="List Paragraph"/>
    <w:basedOn w:val="a"/>
    <w:uiPriority w:val="34"/>
    <w:qFormat/>
    <w:rsid w:val="00E15100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6A3B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A3B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A3B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5F10"/>
  </w:style>
  <w:style w:type="paragraph" w:styleId="a5">
    <w:name w:val="footer"/>
    <w:basedOn w:val="a"/>
    <w:link w:val="a6"/>
    <w:uiPriority w:val="99"/>
    <w:unhideWhenUsed/>
    <w:rsid w:val="00A7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5F10"/>
  </w:style>
  <w:style w:type="paragraph" w:styleId="a7">
    <w:name w:val="List Paragraph"/>
    <w:basedOn w:val="a"/>
    <w:uiPriority w:val="34"/>
    <w:qFormat/>
    <w:rsid w:val="00E15100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6A3B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A3B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A3B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0234E-0230-4743-BE28-43DD51F1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14</Pages>
  <Words>2565</Words>
  <Characters>14623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Наринэ</dc:creator>
  <cp:lastModifiedBy>Наринэ</cp:lastModifiedBy>
  <cp:revision>28</cp:revision>
  <dcterms:created xsi:type="dcterms:W3CDTF">2019-04-12T10:59:00Z</dcterms:created>
  <dcterms:modified xsi:type="dcterms:W3CDTF">2019-04-15T16:02:00Z</dcterms:modified>
</cp:coreProperties>
</file>